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30A5F" w14:textId="13CB9594" w:rsidR="00A25C7C" w:rsidRPr="00A25C7C" w:rsidRDefault="00A25C7C" w:rsidP="00A25C7C">
      <w:pPr>
        <w:spacing w:line="360" w:lineRule="auto"/>
        <w:ind w:right="844"/>
        <w:jc w:val="both"/>
        <w:rPr>
          <w:rFonts w:ascii="Arial" w:hAnsi="Arial"/>
          <w:b/>
          <w:sz w:val="28"/>
          <w:szCs w:val="28"/>
        </w:rPr>
      </w:pPr>
      <w:bookmarkStart w:id="0" w:name="_GoBack"/>
      <w:bookmarkEnd w:id="0"/>
      <w:r w:rsidRPr="00A25C7C">
        <w:rPr>
          <w:rFonts w:ascii="Arial" w:hAnsi="Arial"/>
          <w:b/>
          <w:sz w:val="28"/>
          <w:szCs w:val="28"/>
        </w:rPr>
        <w:t>Mit Abstand mehr aus dem Winterurlaub machen!</w:t>
      </w:r>
    </w:p>
    <w:p w14:paraId="505C3EA6" w14:textId="77777777" w:rsidR="00A25C7C" w:rsidRPr="00A25C7C" w:rsidRDefault="00A25C7C" w:rsidP="00A25C7C">
      <w:pPr>
        <w:spacing w:line="360" w:lineRule="auto"/>
        <w:ind w:right="844"/>
        <w:jc w:val="both"/>
        <w:rPr>
          <w:rFonts w:ascii="Arial" w:hAnsi="Arial"/>
          <w:b/>
          <w:sz w:val="22"/>
          <w:szCs w:val="22"/>
        </w:rPr>
      </w:pPr>
      <w:r w:rsidRPr="00A25C7C">
        <w:rPr>
          <w:rFonts w:ascii="Arial" w:hAnsi="Arial"/>
          <w:b/>
          <w:sz w:val="22"/>
          <w:szCs w:val="22"/>
        </w:rPr>
        <w:t xml:space="preserve">Die Tiroler Zugspitz Arena bietet viel mehr als „nur“ Skifahren. Denn die Wintersportdörfer Ehrwald, </w:t>
      </w:r>
      <w:proofErr w:type="spellStart"/>
      <w:r w:rsidRPr="00A25C7C">
        <w:rPr>
          <w:rFonts w:ascii="Arial" w:hAnsi="Arial"/>
          <w:b/>
          <w:sz w:val="22"/>
          <w:szCs w:val="22"/>
        </w:rPr>
        <w:t>Lermoos</w:t>
      </w:r>
      <w:proofErr w:type="spellEnd"/>
      <w:r w:rsidRPr="00A25C7C">
        <w:rPr>
          <w:rFonts w:ascii="Arial" w:hAnsi="Arial"/>
          <w:b/>
          <w:sz w:val="22"/>
          <w:szCs w:val="22"/>
        </w:rPr>
        <w:t xml:space="preserve">, </w:t>
      </w:r>
      <w:proofErr w:type="spellStart"/>
      <w:r w:rsidRPr="00A25C7C">
        <w:rPr>
          <w:rFonts w:ascii="Arial" w:hAnsi="Arial"/>
          <w:b/>
          <w:sz w:val="22"/>
          <w:szCs w:val="22"/>
        </w:rPr>
        <w:t>Biberwier</w:t>
      </w:r>
      <w:proofErr w:type="spellEnd"/>
      <w:r w:rsidRPr="00A25C7C">
        <w:rPr>
          <w:rFonts w:ascii="Arial" w:hAnsi="Arial"/>
          <w:b/>
          <w:sz w:val="22"/>
          <w:szCs w:val="22"/>
        </w:rPr>
        <w:t xml:space="preserve"> &amp; Co. stehen natürlich auch für Langlaufen, Schneeschuhwandern, Rodeln, Iglu-Bauen, </w:t>
      </w:r>
      <w:proofErr w:type="spellStart"/>
      <w:r w:rsidRPr="00A25C7C">
        <w:rPr>
          <w:rFonts w:ascii="Arial" w:hAnsi="Arial"/>
          <w:b/>
          <w:sz w:val="22"/>
          <w:szCs w:val="22"/>
        </w:rPr>
        <w:t>Lamawandern</w:t>
      </w:r>
      <w:proofErr w:type="spellEnd"/>
      <w:r w:rsidRPr="00A25C7C">
        <w:rPr>
          <w:rFonts w:ascii="Arial" w:hAnsi="Arial"/>
          <w:b/>
          <w:sz w:val="22"/>
          <w:szCs w:val="22"/>
        </w:rPr>
        <w:t xml:space="preserve"> und, und, und. Aus dem klassischen Skiurlaub à la Tirol wird kommenden Winter also ein „Winter-Outdoor-Urlaub“ à la Tiroler Zugspitz Arena!</w:t>
      </w:r>
    </w:p>
    <w:p w14:paraId="00A3FF44" w14:textId="77777777" w:rsidR="004139DF" w:rsidRDefault="004139DF" w:rsidP="001F1874">
      <w:pPr>
        <w:spacing w:after="120" w:line="360" w:lineRule="auto"/>
        <w:ind w:right="845"/>
        <w:jc w:val="both"/>
        <w:rPr>
          <w:rFonts w:ascii="Arial" w:hAnsi="Arial"/>
          <w:b/>
          <w:sz w:val="28"/>
          <w:szCs w:val="28"/>
        </w:rPr>
      </w:pPr>
    </w:p>
    <w:p w14:paraId="63E973D3" w14:textId="576983E7" w:rsidR="001F1874" w:rsidRDefault="001F1874" w:rsidP="001F1874">
      <w:pPr>
        <w:spacing w:after="120" w:line="360" w:lineRule="auto"/>
        <w:ind w:right="845"/>
        <w:jc w:val="both"/>
        <w:rPr>
          <w:rFonts w:ascii="Arial" w:hAnsi="Arial"/>
          <w:iCs/>
          <w:sz w:val="22"/>
        </w:rPr>
      </w:pPr>
      <w:r w:rsidRPr="001F1874">
        <w:rPr>
          <w:rFonts w:ascii="Arial" w:hAnsi="Arial"/>
          <w:iCs/>
          <w:sz w:val="22"/>
        </w:rPr>
        <w:t xml:space="preserve">Nirgendwo in Österreich kann man so herrlich Skifahren wie in Tirol. Aber anders als in manch </w:t>
      </w:r>
      <w:r w:rsidR="00133C1C">
        <w:rPr>
          <w:rFonts w:ascii="Arial" w:hAnsi="Arial"/>
          <w:iCs/>
          <w:sz w:val="22"/>
        </w:rPr>
        <w:t>„Ski-Zirkus“</w:t>
      </w:r>
      <w:r w:rsidR="000B0514">
        <w:rPr>
          <w:rFonts w:ascii="Arial" w:hAnsi="Arial"/>
          <w:iCs/>
          <w:sz w:val="22"/>
        </w:rPr>
        <w:t xml:space="preserve"> </w:t>
      </w:r>
      <w:r w:rsidRPr="001F1874">
        <w:rPr>
          <w:rFonts w:ascii="Arial" w:hAnsi="Arial"/>
          <w:iCs/>
          <w:sz w:val="22"/>
        </w:rPr>
        <w:t xml:space="preserve">kommen in der Tiroler Zugspitz Arena auch alle Nicht-Skifahrer voll in Fahrt. Sanfte Wintersportarten wie Langlaufen, Schneeschuhwandern oder </w:t>
      </w:r>
      <w:r w:rsidRPr="00133C1C">
        <w:rPr>
          <w:rFonts w:ascii="Arial" w:hAnsi="Arial"/>
          <w:iCs/>
          <w:sz w:val="22"/>
        </w:rPr>
        <w:t>Winterwandern auf geräumten Wegen</w:t>
      </w:r>
      <w:r w:rsidRPr="001F1874">
        <w:rPr>
          <w:rFonts w:ascii="Arial" w:hAnsi="Arial"/>
          <w:iCs/>
          <w:sz w:val="22"/>
        </w:rPr>
        <w:t xml:space="preserve"> sorgen für gesunde Bewegung an der frischen Luft. Und für eindrückliche, positive Erlebnisse in der Natur – auch ohne Ski- und Bergerfahrung. Wer diesen Winter auf den Skirummel pfeift, hat auf der Sonnenseite der Zugspitze zweierlei: viel persönlichen Freiraum – und noch mehr individuelle Angebote. </w:t>
      </w:r>
      <w:r w:rsidR="006C2529">
        <w:rPr>
          <w:rFonts w:ascii="Arial" w:hAnsi="Arial"/>
          <w:iCs/>
          <w:sz w:val="22"/>
        </w:rPr>
        <w:t>D</w:t>
      </w:r>
      <w:r w:rsidR="000F10EC">
        <w:rPr>
          <w:rFonts w:ascii="Arial" w:hAnsi="Arial"/>
          <w:iCs/>
          <w:sz w:val="22"/>
        </w:rPr>
        <w:t xml:space="preserve">ie </w:t>
      </w:r>
      <w:r w:rsidRPr="001F1874">
        <w:rPr>
          <w:rFonts w:ascii="Arial" w:hAnsi="Arial"/>
          <w:iCs/>
          <w:sz w:val="22"/>
        </w:rPr>
        <w:t xml:space="preserve">Tiroler Zugspitz Arena </w:t>
      </w:r>
      <w:r w:rsidRPr="000F10EC">
        <w:rPr>
          <w:rFonts w:ascii="Arial" w:hAnsi="Arial"/>
          <w:iCs/>
          <w:sz w:val="22"/>
        </w:rPr>
        <w:t xml:space="preserve">erweitert </w:t>
      </w:r>
      <w:r w:rsidRPr="001F1874">
        <w:rPr>
          <w:rFonts w:ascii="Arial" w:hAnsi="Arial"/>
          <w:iCs/>
          <w:sz w:val="22"/>
        </w:rPr>
        <w:t xml:space="preserve">also den Skiurlaub zum Winter-Outdoor-Urlaub! Das freut alle Urlauber ohne Alpinbretter – und manchen </w:t>
      </w:r>
      <w:proofErr w:type="spellStart"/>
      <w:r w:rsidRPr="001F1874">
        <w:rPr>
          <w:rFonts w:ascii="Arial" w:hAnsi="Arial"/>
          <w:iCs/>
          <w:sz w:val="22"/>
        </w:rPr>
        <w:t>coronavorsichtigen</w:t>
      </w:r>
      <w:proofErr w:type="spellEnd"/>
      <w:r w:rsidRPr="001F1874">
        <w:rPr>
          <w:rFonts w:ascii="Arial" w:hAnsi="Arial"/>
          <w:iCs/>
          <w:sz w:val="22"/>
        </w:rPr>
        <w:t xml:space="preserve"> Skifahrer. Unsere Vorschläge für Winter-Outdoor-Urlaub:</w:t>
      </w:r>
    </w:p>
    <w:p w14:paraId="05F61C19" w14:textId="77777777" w:rsidR="004C492E" w:rsidRPr="001F1874" w:rsidRDefault="004C492E" w:rsidP="001F1874">
      <w:pPr>
        <w:spacing w:after="120" w:line="360" w:lineRule="auto"/>
        <w:ind w:right="845"/>
        <w:jc w:val="both"/>
        <w:rPr>
          <w:rFonts w:ascii="Arial" w:hAnsi="Arial"/>
          <w:iCs/>
          <w:sz w:val="22"/>
        </w:rPr>
      </w:pPr>
    </w:p>
    <w:p w14:paraId="0E0D46B0" w14:textId="77777777" w:rsidR="001F1874" w:rsidRPr="001F1874" w:rsidRDefault="001F1874" w:rsidP="001F1874">
      <w:pPr>
        <w:spacing w:after="120" w:line="360" w:lineRule="auto"/>
        <w:ind w:right="845"/>
        <w:jc w:val="both"/>
        <w:rPr>
          <w:rFonts w:ascii="Arial" w:hAnsi="Arial"/>
          <w:b/>
          <w:bCs/>
          <w:iCs/>
          <w:sz w:val="22"/>
        </w:rPr>
      </w:pPr>
      <w:r w:rsidRPr="001F1874">
        <w:rPr>
          <w:rFonts w:ascii="Arial" w:hAnsi="Arial"/>
          <w:b/>
          <w:bCs/>
          <w:iCs/>
          <w:sz w:val="22"/>
        </w:rPr>
        <w:t xml:space="preserve">Tierisch kuschelig: </w:t>
      </w:r>
      <w:proofErr w:type="spellStart"/>
      <w:r w:rsidRPr="001F1874">
        <w:rPr>
          <w:rFonts w:ascii="Arial" w:hAnsi="Arial"/>
          <w:b/>
          <w:bCs/>
          <w:iCs/>
          <w:sz w:val="22"/>
        </w:rPr>
        <w:t>Lamawanderungen</w:t>
      </w:r>
      <w:proofErr w:type="spellEnd"/>
      <w:r w:rsidRPr="001F1874">
        <w:rPr>
          <w:rFonts w:ascii="Arial" w:hAnsi="Arial"/>
          <w:b/>
          <w:bCs/>
          <w:iCs/>
          <w:sz w:val="22"/>
        </w:rPr>
        <w:t xml:space="preserve"> rund um </w:t>
      </w:r>
      <w:proofErr w:type="spellStart"/>
      <w:r w:rsidRPr="001F1874">
        <w:rPr>
          <w:rFonts w:ascii="Arial" w:hAnsi="Arial"/>
          <w:b/>
          <w:bCs/>
          <w:iCs/>
          <w:sz w:val="22"/>
        </w:rPr>
        <w:t>Biberwier</w:t>
      </w:r>
      <w:proofErr w:type="spellEnd"/>
      <w:r w:rsidRPr="001F1874">
        <w:rPr>
          <w:rFonts w:ascii="Arial" w:hAnsi="Arial"/>
          <w:b/>
          <w:bCs/>
          <w:iCs/>
          <w:sz w:val="22"/>
        </w:rPr>
        <w:t xml:space="preserve"> </w:t>
      </w:r>
    </w:p>
    <w:p w14:paraId="29F8841F" w14:textId="269EFDBC" w:rsidR="004C492E" w:rsidRDefault="001F1874" w:rsidP="001F1874">
      <w:pPr>
        <w:spacing w:after="120" w:line="360" w:lineRule="auto"/>
        <w:ind w:right="845"/>
        <w:jc w:val="both"/>
        <w:rPr>
          <w:rFonts w:ascii="Arial" w:hAnsi="Arial"/>
          <w:iCs/>
          <w:sz w:val="22"/>
        </w:rPr>
      </w:pPr>
      <w:r w:rsidRPr="001F1874">
        <w:rPr>
          <w:rFonts w:ascii="Arial" w:hAnsi="Arial"/>
          <w:iCs/>
          <w:sz w:val="22"/>
        </w:rPr>
        <w:t xml:space="preserve">Von Lamas kann der Mensch vor allem eines lernen: sind allzeit tiefenentspannt. Wer die gutmütigen Tiere aus Südamerika kennenlernen möchte, </w:t>
      </w:r>
      <w:r w:rsidRPr="00133C1C">
        <w:rPr>
          <w:rFonts w:ascii="Arial" w:hAnsi="Arial"/>
          <w:iCs/>
          <w:sz w:val="22"/>
        </w:rPr>
        <w:t>muss</w:t>
      </w:r>
      <w:r w:rsidR="000B0514" w:rsidRPr="00133C1C">
        <w:rPr>
          <w:rFonts w:ascii="Arial" w:hAnsi="Arial"/>
          <w:iCs/>
          <w:sz w:val="22"/>
        </w:rPr>
        <w:t xml:space="preserve"> </w:t>
      </w:r>
      <w:r w:rsidRPr="001F1874">
        <w:rPr>
          <w:rFonts w:ascii="Arial" w:hAnsi="Arial"/>
          <w:iCs/>
          <w:sz w:val="22"/>
        </w:rPr>
        <w:t xml:space="preserve">im Winter in die Tiroler Zugspitz Arena, genauer: nach </w:t>
      </w:r>
      <w:proofErr w:type="spellStart"/>
      <w:r w:rsidRPr="001F1874">
        <w:rPr>
          <w:rFonts w:ascii="Arial" w:hAnsi="Arial"/>
          <w:iCs/>
          <w:sz w:val="22"/>
        </w:rPr>
        <w:t>Biberwier</w:t>
      </w:r>
      <w:proofErr w:type="spellEnd"/>
      <w:r w:rsidRPr="001F1874">
        <w:rPr>
          <w:rFonts w:ascii="Arial" w:hAnsi="Arial"/>
          <w:iCs/>
          <w:sz w:val="22"/>
        </w:rPr>
        <w:t xml:space="preserve">. Von der Talstation der Marienbergbahn starten in der weißen Jahreszeit die Entdeckungstouren mit den pelzigen </w:t>
      </w:r>
      <w:r w:rsidRPr="00133C1C">
        <w:rPr>
          <w:rFonts w:ascii="Arial" w:hAnsi="Arial"/>
          <w:iCs/>
          <w:sz w:val="22"/>
        </w:rPr>
        <w:t>Ruhestiftern</w:t>
      </w:r>
      <w:r w:rsidRPr="000B0514">
        <w:rPr>
          <w:rFonts w:ascii="Arial" w:hAnsi="Arial"/>
          <w:i/>
          <w:sz w:val="22"/>
        </w:rPr>
        <w:t>.</w:t>
      </w:r>
      <w:r w:rsidRPr="001F1874">
        <w:rPr>
          <w:rFonts w:ascii="Arial" w:hAnsi="Arial"/>
          <w:iCs/>
          <w:sz w:val="22"/>
        </w:rPr>
        <w:t xml:space="preserve"> Das Beste: Die Teilnahme ist mit Gästekarte kostenlos. Aber das Allerbeste: Bei den geführten Wanderungen durch die tief verschneite Winterlandschaft übertragen die Lamas ihr</w:t>
      </w:r>
      <w:r w:rsidR="00990ED8">
        <w:rPr>
          <w:rFonts w:ascii="Arial" w:hAnsi="Arial"/>
          <w:iCs/>
          <w:sz w:val="22"/>
        </w:rPr>
        <w:t>e</w:t>
      </w:r>
      <w:r w:rsidRPr="001F1874">
        <w:rPr>
          <w:rFonts w:ascii="Arial" w:hAnsi="Arial"/>
          <w:iCs/>
          <w:sz w:val="22"/>
        </w:rPr>
        <w:t xml:space="preserve"> </w:t>
      </w:r>
      <w:r w:rsidR="000B0514" w:rsidRPr="00990ED8">
        <w:rPr>
          <w:rFonts w:ascii="Arial" w:hAnsi="Arial"/>
          <w:iCs/>
          <w:sz w:val="22"/>
        </w:rPr>
        <w:t>Ruhe und Ausgeglichenheit</w:t>
      </w:r>
      <w:r w:rsidR="000B0514">
        <w:rPr>
          <w:rFonts w:ascii="Arial" w:hAnsi="Arial"/>
          <w:iCs/>
          <w:sz w:val="22"/>
        </w:rPr>
        <w:t xml:space="preserve"> </w:t>
      </w:r>
      <w:r w:rsidRPr="001F1874">
        <w:rPr>
          <w:rFonts w:ascii="Arial" w:hAnsi="Arial"/>
          <w:iCs/>
          <w:sz w:val="22"/>
        </w:rPr>
        <w:t>blitzartig auch auf ihre zweibeinigen Begleiter.</w:t>
      </w:r>
    </w:p>
    <w:p w14:paraId="3C78D97B" w14:textId="033C28C4" w:rsidR="004C492E" w:rsidRDefault="004C492E" w:rsidP="001F1874">
      <w:pPr>
        <w:spacing w:after="120" w:line="360" w:lineRule="auto"/>
        <w:ind w:right="845"/>
        <w:jc w:val="both"/>
        <w:rPr>
          <w:rFonts w:ascii="Arial" w:hAnsi="Arial"/>
          <w:iCs/>
          <w:sz w:val="22"/>
        </w:rPr>
      </w:pPr>
    </w:p>
    <w:p w14:paraId="35F49BF4" w14:textId="77777777" w:rsidR="004C492E" w:rsidRPr="004C492E" w:rsidRDefault="004C492E" w:rsidP="001F1874">
      <w:pPr>
        <w:spacing w:after="120" w:line="360" w:lineRule="auto"/>
        <w:ind w:right="845"/>
        <w:jc w:val="both"/>
        <w:rPr>
          <w:rFonts w:ascii="Arial" w:hAnsi="Arial"/>
          <w:iCs/>
          <w:sz w:val="22"/>
        </w:rPr>
      </w:pPr>
    </w:p>
    <w:p w14:paraId="6F81FC86" w14:textId="057D10C2" w:rsidR="001F1874" w:rsidRPr="001F1874" w:rsidRDefault="001F1874" w:rsidP="001F1874">
      <w:pPr>
        <w:spacing w:after="120" w:line="360" w:lineRule="auto"/>
        <w:ind w:right="845"/>
        <w:jc w:val="both"/>
        <w:rPr>
          <w:rFonts w:ascii="Arial" w:hAnsi="Arial"/>
          <w:b/>
          <w:bCs/>
          <w:iCs/>
          <w:sz w:val="22"/>
        </w:rPr>
      </w:pPr>
      <w:r w:rsidRPr="001F1874">
        <w:rPr>
          <w:rFonts w:ascii="Arial" w:hAnsi="Arial"/>
          <w:b/>
          <w:bCs/>
          <w:iCs/>
          <w:sz w:val="22"/>
        </w:rPr>
        <w:lastRenderedPageBreak/>
        <w:t xml:space="preserve">Auf leisen Sohlen: Schneeschuhwanderung im </w:t>
      </w:r>
      <w:proofErr w:type="spellStart"/>
      <w:r w:rsidRPr="001F1874">
        <w:rPr>
          <w:rFonts w:ascii="Arial" w:hAnsi="Arial"/>
          <w:b/>
          <w:bCs/>
          <w:iCs/>
          <w:sz w:val="22"/>
        </w:rPr>
        <w:t>Namloser</w:t>
      </w:r>
      <w:proofErr w:type="spellEnd"/>
      <w:r w:rsidRPr="001F1874">
        <w:rPr>
          <w:rFonts w:ascii="Arial" w:hAnsi="Arial"/>
          <w:b/>
          <w:bCs/>
          <w:iCs/>
          <w:sz w:val="22"/>
        </w:rPr>
        <w:t xml:space="preserve"> Tal </w:t>
      </w:r>
    </w:p>
    <w:p w14:paraId="68C199FD" w14:textId="462EB5DF" w:rsidR="001F1874" w:rsidRPr="00245C77" w:rsidRDefault="001F1874" w:rsidP="2A15C935">
      <w:pPr>
        <w:spacing w:after="120" w:line="360" w:lineRule="auto"/>
        <w:ind w:right="845"/>
        <w:jc w:val="both"/>
        <w:rPr>
          <w:rFonts w:ascii="Arial" w:hAnsi="Arial"/>
          <w:i/>
          <w:iCs/>
          <w:sz w:val="22"/>
          <w:szCs w:val="22"/>
        </w:rPr>
      </w:pPr>
      <w:proofErr w:type="spellStart"/>
      <w:r w:rsidRPr="2A15C935">
        <w:rPr>
          <w:rFonts w:ascii="Arial" w:hAnsi="Arial"/>
          <w:sz w:val="22"/>
          <w:szCs w:val="22"/>
        </w:rPr>
        <w:t>Namlos</w:t>
      </w:r>
      <w:proofErr w:type="spellEnd"/>
      <w:r w:rsidRPr="2A15C935">
        <w:rPr>
          <w:rFonts w:ascii="Arial" w:hAnsi="Arial"/>
          <w:sz w:val="22"/>
          <w:szCs w:val="22"/>
        </w:rPr>
        <w:t xml:space="preserve">. Klingt nach „Lost Places“, Einöde, Menschenleere. Der Name des </w:t>
      </w:r>
      <w:r w:rsidR="1325F75A" w:rsidRPr="2A15C935">
        <w:rPr>
          <w:rFonts w:ascii="Arial" w:hAnsi="Arial"/>
          <w:sz w:val="22"/>
          <w:szCs w:val="22"/>
        </w:rPr>
        <w:t xml:space="preserve">verträumten </w:t>
      </w:r>
      <w:r w:rsidRPr="2A15C935">
        <w:rPr>
          <w:rFonts w:ascii="Arial" w:hAnsi="Arial"/>
          <w:sz w:val="22"/>
          <w:szCs w:val="22"/>
        </w:rPr>
        <w:t>Tals im äußersten Westen der Tiroler Zugspitz Arena kommt aber nicht von „namenslos“, sondern von seinem ersten Bewohner, einem Einsiedler namens „Amel“. Aus dem wurde im Laufe der Zeit „</w:t>
      </w:r>
      <w:proofErr w:type="spellStart"/>
      <w:r w:rsidRPr="2A15C935">
        <w:rPr>
          <w:rFonts w:ascii="Arial" w:hAnsi="Arial"/>
          <w:sz w:val="22"/>
          <w:szCs w:val="22"/>
        </w:rPr>
        <w:t>Namles</w:t>
      </w:r>
      <w:proofErr w:type="spellEnd"/>
      <w:r w:rsidRPr="2A15C935">
        <w:rPr>
          <w:rFonts w:ascii="Arial" w:hAnsi="Arial"/>
          <w:sz w:val="22"/>
          <w:szCs w:val="22"/>
        </w:rPr>
        <w:t>“ und später „</w:t>
      </w:r>
      <w:proofErr w:type="spellStart"/>
      <w:r w:rsidRPr="2A15C935">
        <w:rPr>
          <w:rFonts w:ascii="Arial" w:hAnsi="Arial"/>
          <w:sz w:val="22"/>
          <w:szCs w:val="22"/>
        </w:rPr>
        <w:t>Namlos</w:t>
      </w:r>
      <w:proofErr w:type="spellEnd"/>
      <w:r w:rsidRPr="2A15C935">
        <w:rPr>
          <w:rFonts w:ascii="Arial" w:hAnsi="Arial"/>
          <w:sz w:val="22"/>
          <w:szCs w:val="22"/>
        </w:rPr>
        <w:t xml:space="preserve">“. Lust auf viel Natur und wenig Zivilisation? Auf Tiefenentspannung statt Stadthochspannung? Dann ist </w:t>
      </w:r>
      <w:proofErr w:type="spellStart"/>
      <w:r w:rsidRPr="2A15C935">
        <w:rPr>
          <w:rFonts w:ascii="Arial" w:hAnsi="Arial"/>
          <w:sz w:val="22"/>
          <w:szCs w:val="22"/>
        </w:rPr>
        <w:t>Namlos</w:t>
      </w:r>
      <w:proofErr w:type="spellEnd"/>
      <w:r w:rsidRPr="2A15C935">
        <w:rPr>
          <w:rFonts w:ascii="Arial" w:hAnsi="Arial"/>
          <w:sz w:val="22"/>
          <w:szCs w:val="22"/>
        </w:rPr>
        <w:t xml:space="preserve"> mit seinen 72 Einwohnern genau richtig. Am besten erkundet man </w:t>
      </w:r>
      <w:r w:rsidR="00990ED8">
        <w:rPr>
          <w:rFonts w:ascii="Arial" w:hAnsi="Arial"/>
          <w:sz w:val="22"/>
          <w:szCs w:val="22"/>
        </w:rPr>
        <w:t>den</w:t>
      </w:r>
      <w:r w:rsidRPr="2A15C935">
        <w:rPr>
          <w:rFonts w:ascii="Arial" w:hAnsi="Arial"/>
          <w:sz w:val="22"/>
          <w:szCs w:val="22"/>
        </w:rPr>
        <w:t xml:space="preserve"> ruhige</w:t>
      </w:r>
      <w:r w:rsidR="00990ED8">
        <w:rPr>
          <w:rFonts w:ascii="Arial" w:hAnsi="Arial"/>
          <w:sz w:val="22"/>
          <w:szCs w:val="22"/>
        </w:rPr>
        <w:t>n</w:t>
      </w:r>
      <w:r w:rsidRPr="2A15C935">
        <w:rPr>
          <w:rFonts w:ascii="Arial" w:hAnsi="Arial"/>
          <w:sz w:val="22"/>
          <w:szCs w:val="22"/>
        </w:rPr>
        <w:t xml:space="preserve"> </w:t>
      </w:r>
      <w:r w:rsidR="000B0514" w:rsidRPr="00990ED8">
        <w:rPr>
          <w:rFonts w:ascii="Arial" w:hAnsi="Arial"/>
          <w:sz w:val="22"/>
          <w:szCs w:val="22"/>
        </w:rPr>
        <w:t xml:space="preserve">Ausläufer des </w:t>
      </w:r>
      <w:proofErr w:type="spellStart"/>
      <w:r w:rsidR="000B0514" w:rsidRPr="00990ED8">
        <w:rPr>
          <w:rFonts w:ascii="Arial" w:hAnsi="Arial"/>
          <w:sz w:val="22"/>
          <w:szCs w:val="22"/>
        </w:rPr>
        <w:t>Berwanger</w:t>
      </w:r>
      <w:proofErr w:type="spellEnd"/>
      <w:r w:rsidR="00990ED8" w:rsidRPr="00990ED8">
        <w:rPr>
          <w:rFonts w:ascii="Arial" w:hAnsi="Arial"/>
          <w:sz w:val="22"/>
          <w:szCs w:val="22"/>
        </w:rPr>
        <w:t xml:space="preserve"> T</w:t>
      </w:r>
      <w:r w:rsidR="000B0514" w:rsidRPr="00990ED8">
        <w:rPr>
          <w:rFonts w:ascii="Arial" w:hAnsi="Arial"/>
          <w:sz w:val="22"/>
          <w:szCs w:val="22"/>
        </w:rPr>
        <w:t>als</w:t>
      </w:r>
      <w:r w:rsidR="000B0514">
        <w:rPr>
          <w:rFonts w:ascii="Arial" w:hAnsi="Arial"/>
          <w:sz w:val="22"/>
          <w:szCs w:val="22"/>
        </w:rPr>
        <w:t xml:space="preserve"> </w:t>
      </w:r>
      <w:r w:rsidRPr="2A15C935">
        <w:rPr>
          <w:rFonts w:ascii="Arial" w:hAnsi="Arial"/>
          <w:sz w:val="22"/>
          <w:szCs w:val="22"/>
        </w:rPr>
        <w:t xml:space="preserve">auf einer geführten Schneeschuhwanderung. Ausgebildete </w:t>
      </w:r>
      <w:r w:rsidR="00990ED8" w:rsidRPr="00990ED8">
        <w:rPr>
          <w:rFonts w:ascii="Arial" w:hAnsi="Arial"/>
          <w:sz w:val="22"/>
          <w:szCs w:val="22"/>
        </w:rPr>
        <w:t>Bergwanderführer</w:t>
      </w:r>
      <w:r w:rsidRPr="00990ED8">
        <w:rPr>
          <w:rFonts w:ascii="Arial" w:hAnsi="Arial"/>
          <w:sz w:val="22"/>
          <w:szCs w:val="22"/>
        </w:rPr>
        <w:t xml:space="preserve"> </w:t>
      </w:r>
      <w:r w:rsidRPr="2A15C935">
        <w:rPr>
          <w:rFonts w:ascii="Arial" w:hAnsi="Arial"/>
          <w:sz w:val="22"/>
          <w:szCs w:val="22"/>
        </w:rPr>
        <w:t xml:space="preserve">kennen dabei nicht nur manchen </w:t>
      </w:r>
      <w:r w:rsidR="3B8FDDFB" w:rsidRPr="2A15C935">
        <w:rPr>
          <w:rFonts w:ascii="Arial" w:hAnsi="Arial"/>
          <w:sz w:val="22"/>
          <w:szCs w:val="22"/>
        </w:rPr>
        <w:t>Geheimtipp</w:t>
      </w:r>
      <w:r w:rsidR="00990ED8">
        <w:rPr>
          <w:rFonts w:ascii="Arial" w:hAnsi="Arial"/>
          <w:sz w:val="22"/>
          <w:szCs w:val="22"/>
        </w:rPr>
        <w:t xml:space="preserve"> und allerlei Tierspuren im Schnee</w:t>
      </w:r>
      <w:r w:rsidRPr="2A15C935">
        <w:rPr>
          <w:rFonts w:ascii="Arial" w:hAnsi="Arial"/>
          <w:sz w:val="22"/>
          <w:szCs w:val="22"/>
        </w:rPr>
        <w:t xml:space="preserve">, sondern erklären ihren Gästen auch Wichtiges zu </w:t>
      </w:r>
      <w:r w:rsidRPr="00990ED8">
        <w:rPr>
          <w:rFonts w:ascii="Arial" w:hAnsi="Arial"/>
          <w:sz w:val="22"/>
          <w:szCs w:val="22"/>
        </w:rPr>
        <w:t>Schneebeschaffenheit, Lawinen &amp; Co.</w:t>
      </w:r>
    </w:p>
    <w:p w14:paraId="663D5BBF" w14:textId="77777777" w:rsidR="001F1874" w:rsidRPr="001F1874" w:rsidRDefault="001F1874" w:rsidP="001F1874">
      <w:pPr>
        <w:spacing w:after="120" w:line="360" w:lineRule="auto"/>
        <w:ind w:right="845"/>
        <w:jc w:val="both"/>
        <w:rPr>
          <w:rFonts w:ascii="Arial" w:hAnsi="Arial"/>
          <w:iCs/>
          <w:sz w:val="22"/>
        </w:rPr>
      </w:pPr>
    </w:p>
    <w:p w14:paraId="5AF58A3F" w14:textId="77777777" w:rsidR="001F1874" w:rsidRPr="001F1874" w:rsidRDefault="001F1874" w:rsidP="001F1874">
      <w:pPr>
        <w:spacing w:after="120" w:line="360" w:lineRule="auto"/>
        <w:ind w:right="845"/>
        <w:jc w:val="both"/>
        <w:rPr>
          <w:rFonts w:ascii="Arial" w:hAnsi="Arial"/>
          <w:b/>
          <w:bCs/>
          <w:iCs/>
          <w:sz w:val="22"/>
        </w:rPr>
      </w:pPr>
      <w:r w:rsidRPr="001F1874">
        <w:rPr>
          <w:rFonts w:ascii="Arial" w:hAnsi="Arial"/>
          <w:b/>
          <w:bCs/>
          <w:iCs/>
          <w:sz w:val="22"/>
        </w:rPr>
        <w:t>Kostenlos ins Winterwunderland: Langlaufen in der Tiroler Zugspitz Arena</w:t>
      </w:r>
    </w:p>
    <w:p w14:paraId="18C58741" w14:textId="4380FE24" w:rsidR="001F1874" w:rsidRPr="00245C77" w:rsidRDefault="001F1874" w:rsidP="2A15C935">
      <w:pPr>
        <w:spacing w:after="120" w:line="360" w:lineRule="auto"/>
        <w:ind w:right="845"/>
        <w:jc w:val="both"/>
        <w:rPr>
          <w:rFonts w:ascii="Arial" w:hAnsi="Arial"/>
          <w:i/>
          <w:iCs/>
          <w:sz w:val="22"/>
          <w:szCs w:val="22"/>
        </w:rPr>
      </w:pPr>
      <w:r w:rsidRPr="2A15C935">
        <w:rPr>
          <w:rFonts w:ascii="Arial" w:hAnsi="Arial"/>
          <w:sz w:val="22"/>
          <w:szCs w:val="22"/>
        </w:rPr>
        <w:t xml:space="preserve">Kein Sport verbindet Naturerfahrung, Action und Gesundheit </w:t>
      </w:r>
      <w:proofErr w:type="spellStart"/>
      <w:r w:rsidRPr="2A15C935">
        <w:rPr>
          <w:rFonts w:ascii="Arial" w:hAnsi="Arial"/>
          <w:sz w:val="22"/>
          <w:szCs w:val="22"/>
        </w:rPr>
        <w:t>so wie</w:t>
      </w:r>
      <w:proofErr w:type="spellEnd"/>
      <w:r w:rsidRPr="2A15C935">
        <w:rPr>
          <w:rFonts w:ascii="Arial" w:hAnsi="Arial"/>
          <w:sz w:val="22"/>
          <w:szCs w:val="22"/>
        </w:rPr>
        <w:t xml:space="preserve"> Langlaufen. Das Loipennetz der Tiroler Zugspitz Arena ist 131 Kilometer lang, abwechslungsreich und </w:t>
      </w:r>
      <w:r w:rsidR="0B4C0CEC" w:rsidRPr="2A15C935">
        <w:rPr>
          <w:rFonts w:ascii="Arial" w:hAnsi="Arial"/>
          <w:sz w:val="22"/>
          <w:szCs w:val="22"/>
        </w:rPr>
        <w:t xml:space="preserve">für </w:t>
      </w:r>
      <w:r w:rsidRPr="2A15C935">
        <w:rPr>
          <w:rFonts w:ascii="Arial" w:hAnsi="Arial"/>
          <w:sz w:val="22"/>
          <w:szCs w:val="22"/>
        </w:rPr>
        <w:t xml:space="preserve">Anfänger </w:t>
      </w:r>
      <w:r w:rsidR="1C9E9D1E" w:rsidRPr="2A15C935">
        <w:rPr>
          <w:rFonts w:ascii="Arial" w:hAnsi="Arial"/>
          <w:sz w:val="22"/>
          <w:szCs w:val="22"/>
        </w:rPr>
        <w:t xml:space="preserve">ebenso geeignet wie für </w:t>
      </w:r>
      <w:r w:rsidRPr="2A15C935">
        <w:rPr>
          <w:rFonts w:ascii="Arial" w:hAnsi="Arial"/>
          <w:sz w:val="22"/>
          <w:szCs w:val="22"/>
        </w:rPr>
        <w:t>Profi</w:t>
      </w:r>
      <w:r w:rsidR="08B36DEE" w:rsidRPr="2A15C935">
        <w:rPr>
          <w:rFonts w:ascii="Arial" w:hAnsi="Arial"/>
          <w:sz w:val="22"/>
          <w:szCs w:val="22"/>
        </w:rPr>
        <w:t>s</w:t>
      </w:r>
      <w:r w:rsidRPr="2A15C935">
        <w:rPr>
          <w:rFonts w:ascii="Arial" w:hAnsi="Arial"/>
          <w:sz w:val="22"/>
          <w:szCs w:val="22"/>
        </w:rPr>
        <w:t xml:space="preserve">. Hier muss keiner eine Loipe zweimal in Angriff nehmen. Denn </w:t>
      </w:r>
      <w:r w:rsidRPr="00990ED8">
        <w:rPr>
          <w:rFonts w:ascii="Arial" w:hAnsi="Arial"/>
          <w:sz w:val="22"/>
          <w:szCs w:val="22"/>
        </w:rPr>
        <w:t>beim „Langlauf-</w:t>
      </w:r>
      <w:r w:rsidR="00990ED8" w:rsidRPr="00990ED8">
        <w:rPr>
          <w:rFonts w:ascii="Arial" w:hAnsi="Arial"/>
          <w:sz w:val="22"/>
          <w:szCs w:val="22"/>
        </w:rPr>
        <w:t>Hopping</w:t>
      </w:r>
      <w:r w:rsidRPr="00990ED8">
        <w:rPr>
          <w:rFonts w:ascii="Arial" w:hAnsi="Arial"/>
          <w:sz w:val="22"/>
          <w:szCs w:val="22"/>
        </w:rPr>
        <w:t xml:space="preserve">“ </w:t>
      </w:r>
      <w:r w:rsidRPr="2A15C935">
        <w:rPr>
          <w:rFonts w:ascii="Arial" w:hAnsi="Arial"/>
          <w:sz w:val="22"/>
          <w:szCs w:val="22"/>
        </w:rPr>
        <w:t>entdeckt man in nur wenigen Tagen das ganze Tal</w:t>
      </w:r>
      <w:r w:rsidRPr="00990ED8">
        <w:rPr>
          <w:rFonts w:ascii="Arial" w:hAnsi="Arial"/>
          <w:sz w:val="22"/>
          <w:szCs w:val="22"/>
        </w:rPr>
        <w:t>. Zur Not</w:t>
      </w:r>
      <w:r w:rsidR="00245C77">
        <w:rPr>
          <w:rFonts w:ascii="Arial" w:hAnsi="Arial"/>
          <w:sz w:val="22"/>
          <w:szCs w:val="22"/>
        </w:rPr>
        <w:t xml:space="preserve"> </w:t>
      </w:r>
      <w:r w:rsidRPr="2A15C935">
        <w:rPr>
          <w:rFonts w:ascii="Arial" w:hAnsi="Arial"/>
          <w:sz w:val="22"/>
          <w:szCs w:val="22"/>
        </w:rPr>
        <w:t>gibt’s den kostenlosen Winterbu</w:t>
      </w:r>
      <w:r w:rsidR="19E3A4E3" w:rsidRPr="2A15C935">
        <w:rPr>
          <w:rFonts w:ascii="Arial" w:hAnsi="Arial"/>
          <w:sz w:val="22"/>
          <w:szCs w:val="22"/>
        </w:rPr>
        <w:t>s.</w:t>
      </w:r>
      <w:r w:rsidRPr="2A15C935">
        <w:rPr>
          <w:rFonts w:ascii="Arial" w:hAnsi="Arial"/>
          <w:sz w:val="22"/>
          <w:szCs w:val="22"/>
        </w:rPr>
        <w:t xml:space="preserve"> Zwei weitere gute Gründe</w:t>
      </w:r>
      <w:r w:rsidR="00AB3537">
        <w:rPr>
          <w:rFonts w:ascii="Arial" w:hAnsi="Arial"/>
          <w:sz w:val="22"/>
          <w:szCs w:val="22"/>
        </w:rPr>
        <w:t xml:space="preserve"> für Urlaub in der </w:t>
      </w:r>
      <w:r w:rsidR="00AB3537" w:rsidRPr="00AC3D79">
        <w:rPr>
          <w:rFonts w:ascii="Arial" w:hAnsi="Arial"/>
          <w:sz w:val="22"/>
          <w:szCs w:val="22"/>
        </w:rPr>
        <w:t>zertifizierte</w:t>
      </w:r>
      <w:r w:rsidR="00AB3537">
        <w:rPr>
          <w:rFonts w:ascii="Arial" w:hAnsi="Arial"/>
          <w:sz w:val="22"/>
          <w:szCs w:val="22"/>
        </w:rPr>
        <w:t>n</w:t>
      </w:r>
      <w:r w:rsidR="00AB3537" w:rsidRPr="00AC3D79">
        <w:rPr>
          <w:rFonts w:ascii="Arial" w:hAnsi="Arial"/>
          <w:sz w:val="22"/>
          <w:szCs w:val="22"/>
        </w:rPr>
        <w:t xml:space="preserve"> Cross Country Ski Holidays Region</w:t>
      </w:r>
      <w:r w:rsidRPr="2A15C935">
        <w:rPr>
          <w:rFonts w:ascii="Arial" w:hAnsi="Arial"/>
          <w:sz w:val="22"/>
          <w:szCs w:val="22"/>
        </w:rPr>
        <w:t xml:space="preserve">: Alle Loipen </w:t>
      </w:r>
      <w:r w:rsidR="00C551C8">
        <w:rPr>
          <w:rFonts w:ascii="Arial" w:hAnsi="Arial"/>
          <w:sz w:val="22"/>
          <w:szCs w:val="22"/>
        </w:rPr>
        <w:t xml:space="preserve">liegen in schneereicher </w:t>
      </w:r>
      <w:r w:rsidRPr="2A15C935">
        <w:rPr>
          <w:rFonts w:ascii="Arial" w:hAnsi="Arial"/>
          <w:sz w:val="22"/>
          <w:szCs w:val="22"/>
        </w:rPr>
        <w:t>Höhenlage (1.000 bis 1.600 m)</w:t>
      </w:r>
      <w:r w:rsidR="00C551C8">
        <w:rPr>
          <w:rFonts w:ascii="Arial" w:hAnsi="Arial"/>
          <w:sz w:val="22"/>
          <w:szCs w:val="22"/>
        </w:rPr>
        <w:t xml:space="preserve"> </w:t>
      </w:r>
      <w:r w:rsidRPr="2A15C935">
        <w:rPr>
          <w:rFonts w:ascii="Arial" w:hAnsi="Arial"/>
          <w:sz w:val="22"/>
          <w:szCs w:val="22"/>
        </w:rPr>
        <w:t xml:space="preserve">und können kostenlos genutzt werden. </w:t>
      </w:r>
      <w:r w:rsidRPr="00AC3D79">
        <w:rPr>
          <w:rFonts w:ascii="Arial" w:hAnsi="Arial"/>
          <w:sz w:val="22"/>
          <w:szCs w:val="22"/>
        </w:rPr>
        <w:t>Einsteiger zieht</w:t>
      </w:r>
      <w:r w:rsidR="0DC3A482" w:rsidRPr="00AC3D79">
        <w:rPr>
          <w:rFonts w:ascii="Arial" w:hAnsi="Arial"/>
          <w:sz w:val="22"/>
          <w:szCs w:val="22"/>
        </w:rPr>
        <w:t xml:space="preserve"> es</w:t>
      </w:r>
      <w:r w:rsidRPr="00AC3D79">
        <w:rPr>
          <w:rFonts w:ascii="Arial" w:hAnsi="Arial"/>
          <w:sz w:val="22"/>
          <w:szCs w:val="22"/>
        </w:rPr>
        <w:t xml:space="preserve"> zum </w:t>
      </w:r>
      <w:r w:rsidR="00C551C8" w:rsidRPr="00AC3D79">
        <w:rPr>
          <w:rFonts w:ascii="Arial" w:hAnsi="Arial"/>
          <w:sz w:val="22"/>
          <w:szCs w:val="22"/>
        </w:rPr>
        <w:t>Beispiel</w:t>
      </w:r>
      <w:r w:rsidRPr="00AC3D79">
        <w:rPr>
          <w:rFonts w:ascii="Arial" w:hAnsi="Arial"/>
          <w:sz w:val="22"/>
          <w:szCs w:val="22"/>
        </w:rPr>
        <w:t xml:space="preserve"> auf die fünf leichten Anfängerloipen am </w:t>
      </w:r>
      <w:proofErr w:type="spellStart"/>
      <w:r w:rsidRPr="00AC3D79">
        <w:rPr>
          <w:rFonts w:ascii="Arial" w:hAnsi="Arial"/>
          <w:sz w:val="22"/>
          <w:szCs w:val="22"/>
        </w:rPr>
        <w:t>Südeende</w:t>
      </w:r>
      <w:proofErr w:type="spellEnd"/>
      <w:r w:rsidRPr="00AC3D79">
        <w:rPr>
          <w:rFonts w:ascii="Arial" w:hAnsi="Arial"/>
          <w:sz w:val="22"/>
          <w:szCs w:val="22"/>
        </w:rPr>
        <w:t xml:space="preserve"> des </w:t>
      </w:r>
      <w:proofErr w:type="spellStart"/>
      <w:r w:rsidRPr="00AC3D79">
        <w:rPr>
          <w:rFonts w:ascii="Arial" w:hAnsi="Arial"/>
          <w:sz w:val="22"/>
          <w:szCs w:val="22"/>
        </w:rPr>
        <w:t>Heiterwanger</w:t>
      </w:r>
      <w:proofErr w:type="spellEnd"/>
      <w:r w:rsidRPr="00AC3D79">
        <w:rPr>
          <w:rFonts w:ascii="Arial" w:hAnsi="Arial"/>
          <w:sz w:val="22"/>
          <w:szCs w:val="22"/>
        </w:rPr>
        <w:t xml:space="preserve"> Sees, dem „Außerferner Fjord“</w:t>
      </w:r>
      <w:r w:rsidR="00AC3D79" w:rsidRPr="00AC3D79">
        <w:rPr>
          <w:rFonts w:ascii="Arial" w:hAnsi="Arial"/>
          <w:sz w:val="22"/>
          <w:szCs w:val="22"/>
        </w:rPr>
        <w:t xml:space="preserve">. Doch auch in </w:t>
      </w:r>
      <w:r w:rsidR="00AC3D79">
        <w:rPr>
          <w:rFonts w:ascii="Arial" w:hAnsi="Arial"/>
          <w:sz w:val="22"/>
          <w:szCs w:val="22"/>
        </w:rPr>
        <w:t>den</w:t>
      </w:r>
      <w:r w:rsidR="00AC3D79" w:rsidRPr="00AC3D79">
        <w:rPr>
          <w:rFonts w:ascii="Arial" w:hAnsi="Arial"/>
          <w:sz w:val="22"/>
          <w:szCs w:val="22"/>
        </w:rPr>
        <w:t xml:space="preserve"> anderen </w:t>
      </w:r>
      <w:r w:rsidR="00AC3D79">
        <w:rPr>
          <w:rFonts w:ascii="Arial" w:hAnsi="Arial"/>
          <w:sz w:val="22"/>
          <w:szCs w:val="22"/>
        </w:rPr>
        <w:t>Regionso</w:t>
      </w:r>
      <w:r w:rsidR="00AC3D79" w:rsidRPr="00AC3D79">
        <w:rPr>
          <w:rFonts w:ascii="Arial" w:hAnsi="Arial"/>
          <w:sz w:val="22"/>
          <w:szCs w:val="22"/>
        </w:rPr>
        <w:t xml:space="preserve">rten </w:t>
      </w:r>
      <w:r w:rsidR="00AB3537">
        <w:rPr>
          <w:rFonts w:ascii="Arial" w:hAnsi="Arial"/>
          <w:sz w:val="22"/>
          <w:szCs w:val="22"/>
        </w:rPr>
        <w:t>warten</w:t>
      </w:r>
      <w:r w:rsidR="00AC3D79" w:rsidRPr="00AC3D79">
        <w:rPr>
          <w:rFonts w:ascii="Arial" w:hAnsi="Arial"/>
          <w:sz w:val="22"/>
          <w:szCs w:val="22"/>
        </w:rPr>
        <w:t xml:space="preserve"> Loipen in allen Schwierigkeitsgraden</w:t>
      </w:r>
      <w:r w:rsidR="00AB3537">
        <w:rPr>
          <w:rFonts w:ascii="Arial" w:hAnsi="Arial"/>
          <w:sz w:val="22"/>
          <w:szCs w:val="22"/>
        </w:rPr>
        <w:t xml:space="preserve"> – und zertifizierte Langlauf-Hotels</w:t>
      </w:r>
      <w:r w:rsidR="00AC3D79" w:rsidRPr="00AC3D79">
        <w:rPr>
          <w:rFonts w:ascii="Arial" w:hAnsi="Arial"/>
          <w:sz w:val="22"/>
          <w:szCs w:val="22"/>
        </w:rPr>
        <w:t>.</w:t>
      </w:r>
      <w:r w:rsidRPr="00AC3D79">
        <w:rPr>
          <w:rFonts w:ascii="Arial" w:hAnsi="Arial"/>
          <w:sz w:val="22"/>
          <w:szCs w:val="22"/>
        </w:rPr>
        <w:t xml:space="preserve"> B</w:t>
      </w:r>
      <w:r w:rsidRPr="2A15C935">
        <w:rPr>
          <w:rFonts w:ascii="Arial" w:hAnsi="Arial"/>
          <w:sz w:val="22"/>
          <w:szCs w:val="22"/>
        </w:rPr>
        <w:t xml:space="preserve">esonders schneesicher – und mit 1a-Blick </w:t>
      </w:r>
      <w:r w:rsidR="07B845FB" w:rsidRPr="2A15C935">
        <w:rPr>
          <w:rFonts w:ascii="Arial" w:hAnsi="Arial"/>
          <w:sz w:val="22"/>
          <w:szCs w:val="22"/>
        </w:rPr>
        <w:t>auf</w:t>
      </w:r>
      <w:r w:rsidR="6779813D" w:rsidRPr="2A15C935">
        <w:rPr>
          <w:rFonts w:ascii="Arial" w:hAnsi="Arial"/>
          <w:sz w:val="22"/>
          <w:szCs w:val="22"/>
        </w:rPr>
        <w:t xml:space="preserve"> die</w:t>
      </w:r>
      <w:r w:rsidR="07B845FB" w:rsidRPr="2A15C935">
        <w:rPr>
          <w:rFonts w:ascii="Arial" w:hAnsi="Arial"/>
          <w:sz w:val="22"/>
          <w:szCs w:val="22"/>
        </w:rPr>
        <w:t xml:space="preserve"> </w:t>
      </w:r>
      <w:r w:rsidRPr="2A15C935">
        <w:rPr>
          <w:rFonts w:ascii="Arial" w:hAnsi="Arial"/>
          <w:sz w:val="22"/>
          <w:szCs w:val="22"/>
        </w:rPr>
        <w:t>Zugspitz</w:t>
      </w:r>
      <w:r w:rsidR="1CA21A84" w:rsidRPr="2A15C935">
        <w:rPr>
          <w:rFonts w:ascii="Arial" w:hAnsi="Arial"/>
          <w:sz w:val="22"/>
          <w:szCs w:val="22"/>
        </w:rPr>
        <w:t xml:space="preserve">e </w:t>
      </w:r>
      <w:r w:rsidRPr="2A15C935">
        <w:rPr>
          <w:rFonts w:ascii="Arial" w:hAnsi="Arial"/>
          <w:sz w:val="22"/>
          <w:szCs w:val="22"/>
        </w:rPr>
        <w:t xml:space="preserve">und in die </w:t>
      </w:r>
      <w:proofErr w:type="spellStart"/>
      <w:r w:rsidRPr="2A15C935">
        <w:rPr>
          <w:rFonts w:ascii="Arial" w:hAnsi="Arial"/>
          <w:sz w:val="22"/>
          <w:szCs w:val="22"/>
        </w:rPr>
        <w:t>Mieminger</w:t>
      </w:r>
      <w:proofErr w:type="spellEnd"/>
      <w:r w:rsidRPr="2A15C935">
        <w:rPr>
          <w:rFonts w:ascii="Arial" w:hAnsi="Arial"/>
          <w:sz w:val="22"/>
          <w:szCs w:val="22"/>
        </w:rPr>
        <w:t xml:space="preserve"> Kette gesegnet: die </w:t>
      </w:r>
      <w:r w:rsidR="00C551C8" w:rsidRPr="00C551C8">
        <w:rPr>
          <w:rFonts w:ascii="Arial" w:hAnsi="Arial"/>
          <w:sz w:val="22"/>
          <w:szCs w:val="22"/>
        </w:rPr>
        <w:t>beschneite</w:t>
      </w:r>
      <w:r w:rsidRPr="00C551C8">
        <w:rPr>
          <w:rFonts w:ascii="Arial" w:hAnsi="Arial"/>
          <w:sz w:val="22"/>
          <w:szCs w:val="22"/>
        </w:rPr>
        <w:t xml:space="preserve"> </w:t>
      </w:r>
      <w:r w:rsidRPr="2A15C935">
        <w:rPr>
          <w:rFonts w:ascii="Arial" w:hAnsi="Arial"/>
          <w:sz w:val="22"/>
          <w:szCs w:val="22"/>
        </w:rPr>
        <w:t>Golf-Rundloipe in Ehrwald.</w:t>
      </w:r>
    </w:p>
    <w:p w14:paraId="6CE27F75" w14:textId="77777777" w:rsidR="001F1874" w:rsidRPr="001F1874" w:rsidRDefault="001F1874" w:rsidP="001F1874">
      <w:pPr>
        <w:spacing w:after="120" w:line="360" w:lineRule="auto"/>
        <w:ind w:right="845"/>
        <w:jc w:val="both"/>
        <w:rPr>
          <w:rFonts w:ascii="Arial" w:hAnsi="Arial"/>
          <w:iCs/>
          <w:sz w:val="22"/>
        </w:rPr>
      </w:pPr>
    </w:p>
    <w:p w14:paraId="4840AA35" w14:textId="77777777" w:rsidR="001F1874" w:rsidRPr="001F1874" w:rsidRDefault="001F1874" w:rsidP="001F1874">
      <w:pPr>
        <w:spacing w:after="120" w:line="360" w:lineRule="auto"/>
        <w:ind w:right="845"/>
        <w:jc w:val="both"/>
        <w:rPr>
          <w:rFonts w:ascii="Arial" w:hAnsi="Arial"/>
          <w:b/>
          <w:bCs/>
          <w:iCs/>
          <w:sz w:val="22"/>
        </w:rPr>
      </w:pPr>
      <w:r w:rsidRPr="001F1874">
        <w:rPr>
          <w:rFonts w:ascii="Arial" w:hAnsi="Arial"/>
          <w:b/>
          <w:bCs/>
          <w:iCs/>
          <w:sz w:val="22"/>
        </w:rPr>
        <w:t xml:space="preserve">Home, </w:t>
      </w:r>
      <w:proofErr w:type="spellStart"/>
      <w:r w:rsidRPr="001F1874">
        <w:rPr>
          <w:rFonts w:ascii="Arial" w:hAnsi="Arial"/>
          <w:b/>
          <w:bCs/>
          <w:iCs/>
          <w:sz w:val="22"/>
        </w:rPr>
        <w:t>sweet</w:t>
      </w:r>
      <w:proofErr w:type="spellEnd"/>
      <w:r w:rsidRPr="001F1874">
        <w:rPr>
          <w:rFonts w:ascii="Arial" w:hAnsi="Arial"/>
          <w:b/>
          <w:bCs/>
          <w:iCs/>
          <w:sz w:val="22"/>
        </w:rPr>
        <w:t xml:space="preserve"> </w:t>
      </w:r>
      <w:proofErr w:type="spellStart"/>
      <w:r w:rsidRPr="001F1874">
        <w:rPr>
          <w:rFonts w:ascii="Arial" w:hAnsi="Arial"/>
          <w:b/>
          <w:bCs/>
          <w:iCs/>
          <w:sz w:val="22"/>
        </w:rPr>
        <w:t>home</w:t>
      </w:r>
      <w:proofErr w:type="spellEnd"/>
      <w:r w:rsidRPr="001F1874">
        <w:rPr>
          <w:rFonts w:ascii="Arial" w:hAnsi="Arial"/>
          <w:b/>
          <w:bCs/>
          <w:iCs/>
          <w:sz w:val="22"/>
        </w:rPr>
        <w:t xml:space="preserve">: in vier Stunden zum Iglu-Architekt </w:t>
      </w:r>
    </w:p>
    <w:p w14:paraId="56ED990B" w14:textId="3DF16218" w:rsidR="001F1874" w:rsidRPr="001F1874" w:rsidRDefault="001F1874" w:rsidP="001F1874">
      <w:pPr>
        <w:spacing w:after="120" w:line="360" w:lineRule="auto"/>
        <w:ind w:right="845"/>
        <w:jc w:val="both"/>
        <w:rPr>
          <w:rFonts w:ascii="Arial" w:hAnsi="Arial"/>
          <w:iCs/>
          <w:sz w:val="22"/>
        </w:rPr>
      </w:pPr>
      <w:r w:rsidRPr="001F1874">
        <w:rPr>
          <w:rFonts w:ascii="Arial" w:hAnsi="Arial"/>
          <w:iCs/>
          <w:sz w:val="22"/>
        </w:rPr>
        <w:t xml:space="preserve">In der Tiroler Zugspitz Arena begeben sich Urlauber auf die Spuren von Eskimos und errichten ihr eigenes Haus aus Schnee und Eis. Aber wo findet man den besten </w:t>
      </w:r>
      <w:r w:rsidRPr="001F1874">
        <w:rPr>
          <w:rFonts w:ascii="Arial" w:hAnsi="Arial"/>
          <w:iCs/>
          <w:sz w:val="22"/>
        </w:rPr>
        <w:lastRenderedPageBreak/>
        <w:t>Bauplatz? Welcher Schnee ist am besten zum Bauen geeignet? Welches Werkzeug braucht man? Und vor allem: Wie überlebt man gut gelaunt eine eiskalte Nacht draußen? Das und noch viel mehr beantworten die ausgebildeten Bergwanderführer der Iglu-Workshops in der Tiroler Zugspitz Arena. Übrigens: Ihren Baugrund erreichen die Teilnehmer mit Schneeschuhen. Und als Stärkung zwischendurch bereiten sich die Iglu-Architekten eine deftige Mahlzeit über dem offenen Lagerfeuer zu.</w:t>
      </w:r>
    </w:p>
    <w:p w14:paraId="5458391B" w14:textId="77777777" w:rsidR="004C492E" w:rsidRDefault="004C492E" w:rsidP="001F1874">
      <w:pPr>
        <w:spacing w:after="120" w:line="360" w:lineRule="auto"/>
        <w:ind w:right="845"/>
        <w:jc w:val="both"/>
        <w:rPr>
          <w:rFonts w:ascii="Arial" w:hAnsi="Arial"/>
          <w:b/>
          <w:bCs/>
          <w:iCs/>
          <w:sz w:val="22"/>
        </w:rPr>
      </w:pPr>
    </w:p>
    <w:p w14:paraId="7415241E" w14:textId="704CFB79" w:rsidR="001F1874" w:rsidRPr="001F1874" w:rsidRDefault="001F1874" w:rsidP="001F1874">
      <w:pPr>
        <w:spacing w:after="120" w:line="360" w:lineRule="auto"/>
        <w:ind w:right="845"/>
        <w:jc w:val="both"/>
        <w:rPr>
          <w:rFonts w:ascii="Arial" w:hAnsi="Arial"/>
          <w:b/>
          <w:bCs/>
          <w:iCs/>
          <w:sz w:val="22"/>
        </w:rPr>
      </w:pPr>
      <w:r w:rsidRPr="001F1874">
        <w:rPr>
          <w:rFonts w:ascii="Arial" w:hAnsi="Arial"/>
          <w:b/>
          <w:bCs/>
          <w:iCs/>
          <w:sz w:val="22"/>
        </w:rPr>
        <w:t xml:space="preserve">Rodel gut, alles gut! Schlittenfahren zwischen Zugspitze und </w:t>
      </w:r>
      <w:proofErr w:type="spellStart"/>
      <w:r w:rsidRPr="001F1874">
        <w:rPr>
          <w:rFonts w:ascii="Arial" w:hAnsi="Arial"/>
          <w:b/>
          <w:bCs/>
          <w:iCs/>
          <w:sz w:val="22"/>
        </w:rPr>
        <w:t>Fernpass</w:t>
      </w:r>
      <w:proofErr w:type="spellEnd"/>
    </w:p>
    <w:p w14:paraId="01DB58BD" w14:textId="1715D30E" w:rsidR="00774D54" w:rsidRPr="00774D54" w:rsidRDefault="001F1874" w:rsidP="2A15C935">
      <w:pPr>
        <w:spacing w:after="120" w:line="360" w:lineRule="auto"/>
        <w:ind w:right="845"/>
        <w:jc w:val="both"/>
        <w:rPr>
          <w:rFonts w:ascii="Arial" w:hAnsi="Arial"/>
          <w:sz w:val="22"/>
          <w:szCs w:val="22"/>
        </w:rPr>
      </w:pPr>
      <w:r w:rsidRPr="2A15C935">
        <w:rPr>
          <w:rFonts w:ascii="Arial" w:hAnsi="Arial"/>
          <w:sz w:val="22"/>
          <w:szCs w:val="22"/>
        </w:rPr>
        <w:t xml:space="preserve">Der rasante Abfahrtsspaß auf zwei Kufen begeistert Alt und Jung gleichermaßen. Denn mit dem </w:t>
      </w:r>
      <w:r w:rsidRPr="00C551C8">
        <w:rPr>
          <w:rFonts w:ascii="Arial" w:hAnsi="Arial"/>
          <w:sz w:val="22"/>
          <w:szCs w:val="22"/>
        </w:rPr>
        <w:t>Rodel</w:t>
      </w:r>
      <w:r w:rsidR="00245C77">
        <w:rPr>
          <w:rFonts w:ascii="Arial" w:hAnsi="Arial"/>
          <w:sz w:val="22"/>
          <w:szCs w:val="22"/>
        </w:rPr>
        <w:t xml:space="preserve"> </w:t>
      </w:r>
      <w:r w:rsidRPr="2A15C935">
        <w:rPr>
          <w:rFonts w:ascii="Arial" w:hAnsi="Arial"/>
          <w:sz w:val="22"/>
          <w:szCs w:val="22"/>
        </w:rPr>
        <w:t xml:space="preserve">kommen auch Nicht-Skifahrer voll auf Speed. Ob bei herrlichem Sonnenschein oder am Abend mit Flutlicht – Hauptsache es geht bergab! Zur Rodelgaudi lockt die Tiroler Zugspitz Arena mit jeder Menge bestens präparierter Rodelbahnen. Besonders stimmungsvoll: Nachtrodeln in Ehrwald. Dieser Spaß für die ganze Familie startet und endet an der Talstation der Ehrwalder </w:t>
      </w:r>
      <w:proofErr w:type="spellStart"/>
      <w:r w:rsidRPr="2A15C935">
        <w:rPr>
          <w:rFonts w:ascii="Arial" w:hAnsi="Arial"/>
          <w:sz w:val="22"/>
          <w:szCs w:val="22"/>
        </w:rPr>
        <w:t>Almbahn</w:t>
      </w:r>
      <w:proofErr w:type="spellEnd"/>
      <w:r w:rsidRPr="2A15C935">
        <w:rPr>
          <w:rFonts w:ascii="Arial" w:hAnsi="Arial"/>
          <w:sz w:val="22"/>
          <w:szCs w:val="22"/>
        </w:rPr>
        <w:t xml:space="preserve">. Hoch geht’s mit der Seilbahn, runter mit dem (Leih-)Rodel. Drei Kilometer Spaß ohne Ende. Halt! Zwischendrin sorgen das </w:t>
      </w:r>
      <w:proofErr w:type="spellStart"/>
      <w:r w:rsidRPr="2A15C935">
        <w:rPr>
          <w:rFonts w:ascii="Arial" w:hAnsi="Arial"/>
          <w:sz w:val="22"/>
          <w:szCs w:val="22"/>
        </w:rPr>
        <w:t>Tirolerhaus</w:t>
      </w:r>
      <w:proofErr w:type="spellEnd"/>
      <w:r w:rsidRPr="2A15C935">
        <w:rPr>
          <w:rFonts w:ascii="Arial" w:hAnsi="Arial"/>
          <w:sz w:val="22"/>
          <w:szCs w:val="22"/>
        </w:rPr>
        <w:t xml:space="preserve">, die Ehrwalder Alm, die </w:t>
      </w:r>
      <w:proofErr w:type="spellStart"/>
      <w:r w:rsidRPr="2A15C935">
        <w:rPr>
          <w:rFonts w:ascii="Arial" w:hAnsi="Arial"/>
          <w:sz w:val="22"/>
          <w:szCs w:val="22"/>
        </w:rPr>
        <w:t>Ganghofer</w:t>
      </w:r>
      <w:proofErr w:type="spellEnd"/>
      <w:r w:rsidRPr="2A15C935">
        <w:rPr>
          <w:rFonts w:ascii="Arial" w:hAnsi="Arial"/>
          <w:sz w:val="22"/>
          <w:szCs w:val="22"/>
        </w:rPr>
        <w:t xml:space="preserve"> Hütte und die </w:t>
      </w:r>
      <w:proofErr w:type="spellStart"/>
      <w:r w:rsidRPr="2A15C935">
        <w:rPr>
          <w:rFonts w:ascii="Arial" w:hAnsi="Arial"/>
          <w:sz w:val="22"/>
          <w:szCs w:val="22"/>
        </w:rPr>
        <w:t>Brentalm</w:t>
      </w:r>
      <w:proofErr w:type="spellEnd"/>
      <w:r w:rsidRPr="2A15C935">
        <w:rPr>
          <w:rFonts w:ascii="Arial" w:hAnsi="Arial"/>
          <w:sz w:val="22"/>
          <w:szCs w:val="22"/>
        </w:rPr>
        <w:t xml:space="preserve"> mit herzhaften Köstlichkeiten fürs leibliche Wohl. Also: Rodel gut, alles gut!</w:t>
      </w:r>
      <w:r w:rsidR="067EFAFE" w:rsidRPr="2A15C935">
        <w:rPr>
          <w:rFonts w:ascii="Arial" w:hAnsi="Arial"/>
          <w:sz w:val="22"/>
          <w:szCs w:val="22"/>
        </w:rPr>
        <w:t xml:space="preserve"> </w:t>
      </w:r>
    </w:p>
    <w:p w14:paraId="4FC77E4B" w14:textId="4946B9E3" w:rsidR="00774D54" w:rsidRPr="00774D54" w:rsidRDefault="00774D54" w:rsidP="2A15C935">
      <w:pPr>
        <w:spacing w:after="120" w:line="360" w:lineRule="auto"/>
        <w:ind w:right="845"/>
        <w:jc w:val="both"/>
        <w:rPr>
          <w:rFonts w:ascii="Arial" w:hAnsi="Arial"/>
          <w:sz w:val="22"/>
          <w:szCs w:val="22"/>
        </w:rPr>
      </w:pPr>
      <w:r w:rsidRPr="2A15C935">
        <w:rPr>
          <w:rFonts w:ascii="Arial" w:hAnsi="Arial"/>
          <w:sz w:val="22"/>
          <w:szCs w:val="22"/>
        </w:rPr>
        <w:t xml:space="preserve">Weitere Informationen gibt es unter </w:t>
      </w:r>
      <w:hyperlink r:id="rId10">
        <w:r w:rsidR="00BD7059" w:rsidRPr="2A15C935">
          <w:rPr>
            <w:rStyle w:val="Hyperlink"/>
            <w:rFonts w:ascii="Arial" w:hAnsi="Arial"/>
            <w:sz w:val="22"/>
            <w:szCs w:val="22"/>
          </w:rPr>
          <w:t>www.zugspitzarena.com</w:t>
        </w:r>
      </w:hyperlink>
      <w:r w:rsidR="00BD7059" w:rsidRPr="2A15C935">
        <w:rPr>
          <w:rFonts w:ascii="Arial" w:hAnsi="Arial"/>
          <w:sz w:val="22"/>
          <w:szCs w:val="22"/>
        </w:rPr>
        <w:t xml:space="preserve">. </w:t>
      </w:r>
      <w:r w:rsidRPr="2A15C935">
        <w:rPr>
          <w:rFonts w:ascii="Arial" w:hAnsi="Arial"/>
          <w:sz w:val="22"/>
          <w:szCs w:val="22"/>
        </w:rPr>
        <w:t xml:space="preserve">         </w:t>
      </w:r>
    </w:p>
    <w:p w14:paraId="3344ED32" w14:textId="5A7A8281" w:rsidR="00774D54" w:rsidRPr="00774D54" w:rsidRDefault="001F1874" w:rsidP="00774D54">
      <w:pPr>
        <w:spacing w:after="120" w:line="360" w:lineRule="auto"/>
        <w:ind w:right="845"/>
        <w:jc w:val="right"/>
        <w:rPr>
          <w:rFonts w:ascii="Arial" w:hAnsi="Arial"/>
          <w:i/>
          <w:sz w:val="22"/>
        </w:rPr>
      </w:pPr>
      <w:r>
        <w:rPr>
          <w:rFonts w:ascii="Arial" w:hAnsi="Arial"/>
          <w:iCs/>
          <w:sz w:val="22"/>
        </w:rPr>
        <w:t>November</w:t>
      </w:r>
      <w:r w:rsidR="00774D54" w:rsidRPr="00774D54">
        <w:rPr>
          <w:rFonts w:ascii="Arial" w:hAnsi="Arial"/>
          <w:iCs/>
          <w:sz w:val="22"/>
        </w:rPr>
        <w:t xml:space="preserve"> 2020</w:t>
      </w:r>
      <w:r w:rsidR="00774D54" w:rsidRPr="00774D54">
        <w:rPr>
          <w:rFonts w:ascii="Arial" w:hAnsi="Arial"/>
          <w:i/>
          <w:sz w:val="22"/>
        </w:rPr>
        <w:t xml:space="preserve"> </w:t>
      </w:r>
    </w:p>
    <w:p w14:paraId="6D4C649F" w14:textId="56E950D4" w:rsidR="00774D54" w:rsidRDefault="00774D54" w:rsidP="00774D54">
      <w:pPr>
        <w:spacing w:after="120" w:line="360" w:lineRule="auto"/>
        <w:ind w:right="845"/>
        <w:jc w:val="both"/>
        <w:rPr>
          <w:rFonts w:ascii="Arial" w:hAnsi="Arial"/>
          <w:i/>
          <w:sz w:val="22"/>
        </w:rPr>
      </w:pPr>
      <w:r w:rsidRPr="00774D54">
        <w:rPr>
          <w:rFonts w:ascii="Arial" w:hAnsi="Arial"/>
          <w:i/>
          <w:sz w:val="22"/>
        </w:rPr>
        <w:t xml:space="preserve">Digitales Text- und Bildmaterial kann unter http://www.hansmannpr.de/presseportal heruntergeladen werden. </w:t>
      </w:r>
    </w:p>
    <w:p w14:paraId="4C9AF4DE" w14:textId="26BD08F2" w:rsidR="00B7345E" w:rsidRDefault="00774D54" w:rsidP="00774D54">
      <w:pPr>
        <w:spacing w:after="120" w:line="360" w:lineRule="auto"/>
        <w:ind w:right="845"/>
        <w:jc w:val="both"/>
        <w:rPr>
          <w:rFonts w:ascii="Arial" w:hAnsi="Arial"/>
          <w:i/>
          <w:sz w:val="22"/>
        </w:rPr>
      </w:pPr>
      <w:r w:rsidRPr="00774D54">
        <w:rPr>
          <w:rFonts w:ascii="Arial" w:hAnsi="Arial"/>
          <w:i/>
          <w:sz w:val="22"/>
        </w:rPr>
        <w:t xml:space="preserve">Die Tiroler Zugspitz Arena liegt auf der österreichischen Seite der Zugspitze im Tiroler Außerfern, eingebettet zwischen dem Wettersteingebirge mit der Zugspitze im Norden und der </w:t>
      </w:r>
      <w:proofErr w:type="spellStart"/>
      <w:r w:rsidRPr="00774D54">
        <w:rPr>
          <w:rFonts w:ascii="Arial" w:hAnsi="Arial"/>
          <w:i/>
          <w:sz w:val="22"/>
        </w:rPr>
        <w:t>Mieminger</w:t>
      </w:r>
      <w:proofErr w:type="spellEnd"/>
      <w:r w:rsidRPr="00774D54">
        <w:rPr>
          <w:rFonts w:ascii="Arial" w:hAnsi="Arial"/>
          <w:i/>
          <w:sz w:val="22"/>
        </w:rPr>
        <w:t xml:space="preserve"> Kette im Süden. Sie umfasst die Orte Ehrwald, </w:t>
      </w:r>
      <w:proofErr w:type="spellStart"/>
      <w:r w:rsidRPr="00774D54">
        <w:rPr>
          <w:rFonts w:ascii="Arial" w:hAnsi="Arial"/>
          <w:i/>
          <w:sz w:val="22"/>
        </w:rPr>
        <w:t>Lermoos</w:t>
      </w:r>
      <w:proofErr w:type="spellEnd"/>
      <w:r w:rsidRPr="00774D54">
        <w:rPr>
          <w:rFonts w:ascii="Arial" w:hAnsi="Arial"/>
          <w:i/>
          <w:sz w:val="22"/>
        </w:rPr>
        <w:t xml:space="preserve">, </w:t>
      </w:r>
      <w:proofErr w:type="spellStart"/>
      <w:r w:rsidRPr="00774D54">
        <w:rPr>
          <w:rFonts w:ascii="Arial" w:hAnsi="Arial"/>
          <w:i/>
          <w:sz w:val="22"/>
        </w:rPr>
        <w:t>Berwang</w:t>
      </w:r>
      <w:proofErr w:type="spellEnd"/>
      <w:r w:rsidRPr="00774D54">
        <w:rPr>
          <w:rFonts w:ascii="Arial" w:hAnsi="Arial"/>
          <w:i/>
          <w:sz w:val="22"/>
        </w:rPr>
        <w:t xml:space="preserve">, </w:t>
      </w:r>
      <w:proofErr w:type="spellStart"/>
      <w:r w:rsidRPr="00774D54">
        <w:rPr>
          <w:rFonts w:ascii="Arial" w:hAnsi="Arial"/>
          <w:i/>
          <w:sz w:val="22"/>
        </w:rPr>
        <w:t>Bichlbach</w:t>
      </w:r>
      <w:proofErr w:type="spellEnd"/>
      <w:r w:rsidRPr="00774D54">
        <w:rPr>
          <w:rFonts w:ascii="Arial" w:hAnsi="Arial"/>
          <w:i/>
          <w:sz w:val="22"/>
        </w:rPr>
        <w:t xml:space="preserve">, </w:t>
      </w:r>
      <w:proofErr w:type="spellStart"/>
      <w:r w:rsidRPr="00774D54">
        <w:rPr>
          <w:rFonts w:ascii="Arial" w:hAnsi="Arial"/>
          <w:i/>
          <w:sz w:val="22"/>
        </w:rPr>
        <w:t>Biberwier</w:t>
      </w:r>
      <w:proofErr w:type="spellEnd"/>
      <w:r w:rsidRPr="00774D54">
        <w:rPr>
          <w:rFonts w:ascii="Arial" w:hAnsi="Arial"/>
          <w:i/>
          <w:sz w:val="22"/>
        </w:rPr>
        <w:t xml:space="preserve">, </w:t>
      </w:r>
      <w:proofErr w:type="spellStart"/>
      <w:r w:rsidRPr="00774D54">
        <w:rPr>
          <w:rFonts w:ascii="Arial" w:hAnsi="Arial"/>
          <w:i/>
          <w:sz w:val="22"/>
        </w:rPr>
        <w:t>Heiterwang</w:t>
      </w:r>
      <w:proofErr w:type="spellEnd"/>
      <w:r w:rsidRPr="00774D54">
        <w:rPr>
          <w:rFonts w:ascii="Arial" w:hAnsi="Arial"/>
          <w:i/>
          <w:sz w:val="22"/>
        </w:rPr>
        <w:t xml:space="preserve"> am See, </w:t>
      </w:r>
      <w:proofErr w:type="spellStart"/>
      <w:r w:rsidRPr="00774D54">
        <w:rPr>
          <w:rFonts w:ascii="Arial" w:hAnsi="Arial"/>
          <w:i/>
          <w:sz w:val="22"/>
        </w:rPr>
        <w:t>Lähn-Wengle</w:t>
      </w:r>
      <w:proofErr w:type="spellEnd"/>
      <w:r w:rsidRPr="00774D54">
        <w:rPr>
          <w:rFonts w:ascii="Arial" w:hAnsi="Arial"/>
          <w:i/>
          <w:sz w:val="22"/>
        </w:rPr>
        <w:t xml:space="preserve"> und </w:t>
      </w:r>
      <w:proofErr w:type="spellStart"/>
      <w:r w:rsidRPr="00774D54">
        <w:rPr>
          <w:rFonts w:ascii="Arial" w:hAnsi="Arial"/>
          <w:i/>
          <w:sz w:val="22"/>
        </w:rPr>
        <w:t>Namlos</w:t>
      </w:r>
      <w:proofErr w:type="spellEnd"/>
      <w:r w:rsidRPr="00774D54">
        <w:rPr>
          <w:rFonts w:ascii="Arial" w:hAnsi="Arial"/>
          <w:i/>
          <w:sz w:val="22"/>
        </w:rPr>
        <w:t xml:space="preserve">. Als Grenzberg liegt die Zugspitze zwischen Deutschland und Österreich. Sie kann sowohl von deutscher, als auch von österreichischer Seite aus erreicht werden. Von Ehrwald aus führt die Tiroler Zugspitzbahn auf den Westgipfel der Zugspitze.  </w:t>
      </w:r>
    </w:p>
    <w:sectPr w:rsidR="00B7345E" w:rsidSect="00967C1A">
      <w:headerReference w:type="default" r:id="rId11"/>
      <w:footerReference w:type="default" r:id="rId12"/>
      <w:pgSz w:w="11900" w:h="16840"/>
      <w:pgMar w:top="2268" w:right="1417"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14D8" w14:textId="77777777" w:rsidR="00F9520B" w:rsidRDefault="00F9520B">
      <w:r>
        <w:separator/>
      </w:r>
    </w:p>
  </w:endnote>
  <w:endnote w:type="continuationSeparator" w:id="0">
    <w:p w14:paraId="3970B568" w14:textId="77777777" w:rsidR="00F9520B" w:rsidRDefault="00F9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Lucida Grande">
    <w:altName w:v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4979" w14:textId="77777777" w:rsidR="00704C04" w:rsidRDefault="00704C04"/>
  <w:tbl>
    <w:tblPr>
      <w:tblW w:w="4539" w:type="pct"/>
      <w:tblLook w:val="00A0" w:firstRow="1" w:lastRow="0" w:firstColumn="1" w:lastColumn="0" w:noHBand="0" w:noVBand="0"/>
    </w:tblPr>
    <w:tblGrid>
      <w:gridCol w:w="4370"/>
      <w:gridCol w:w="3860"/>
    </w:tblGrid>
    <w:tr w:rsidR="00704C04" w:rsidRPr="006D4067" w14:paraId="5A443B0D" w14:textId="77777777" w:rsidTr="00395E83">
      <w:trPr>
        <w:trHeight w:val="202"/>
      </w:trPr>
      <w:tc>
        <w:tcPr>
          <w:tcW w:w="2655" w:type="pct"/>
        </w:tcPr>
        <w:p w14:paraId="3DDA8D3B" w14:textId="77777777" w:rsidR="00704C04" w:rsidRDefault="004511A0" w:rsidP="00B63E20">
          <w:pPr>
            <w:pStyle w:val="Fuzeile"/>
            <w:tabs>
              <w:tab w:val="left" w:pos="4536"/>
            </w:tabs>
            <w:ind w:right="-1843"/>
            <w:rPr>
              <w:rFonts w:ascii="Arial" w:hAnsi="Arial"/>
              <w:noProof/>
              <w:sz w:val="18"/>
            </w:rPr>
          </w:pPr>
          <w:r>
            <w:rPr>
              <w:rFonts w:ascii="Arial" w:hAnsi="Arial"/>
              <w:noProof/>
              <w:sz w:val="18"/>
            </w:rPr>
            <w:t>Tiroler Zugspitz Arena</w:t>
          </w:r>
        </w:p>
        <w:p w14:paraId="7C7FAB28" w14:textId="770120EF" w:rsidR="004511A0" w:rsidRDefault="004511A0" w:rsidP="00B63E20">
          <w:pPr>
            <w:pStyle w:val="Fuzeile"/>
            <w:tabs>
              <w:tab w:val="left" w:pos="4536"/>
            </w:tabs>
            <w:ind w:right="-1843"/>
            <w:rPr>
              <w:rFonts w:ascii="Arial" w:hAnsi="Arial"/>
              <w:noProof/>
              <w:sz w:val="18"/>
            </w:rPr>
          </w:pPr>
          <w:r>
            <w:rPr>
              <w:rFonts w:ascii="Arial" w:hAnsi="Arial"/>
              <w:noProof/>
              <w:sz w:val="18"/>
            </w:rPr>
            <w:t xml:space="preserve">Schmiede 15, </w:t>
          </w:r>
          <w:r w:rsidR="000355C7">
            <w:rPr>
              <w:rFonts w:ascii="Arial" w:hAnsi="Arial"/>
              <w:noProof/>
              <w:sz w:val="18"/>
            </w:rPr>
            <w:t>A-</w:t>
          </w:r>
          <w:r>
            <w:rPr>
              <w:rFonts w:ascii="Arial" w:hAnsi="Arial"/>
              <w:noProof/>
              <w:sz w:val="18"/>
            </w:rPr>
            <w:t>6632 Ehrwald</w:t>
          </w:r>
        </w:p>
        <w:p w14:paraId="3ECA0A26" w14:textId="77777777" w:rsidR="00395E83" w:rsidRDefault="004511A0" w:rsidP="00B63E20">
          <w:pPr>
            <w:pStyle w:val="Fuzeile"/>
            <w:tabs>
              <w:tab w:val="left" w:pos="4536"/>
            </w:tabs>
            <w:ind w:right="-1843"/>
            <w:rPr>
              <w:rFonts w:ascii="Arial" w:hAnsi="Arial"/>
              <w:noProof/>
              <w:sz w:val="18"/>
            </w:rPr>
          </w:pPr>
          <w:r>
            <w:rPr>
              <w:rFonts w:ascii="Arial" w:hAnsi="Arial"/>
              <w:noProof/>
              <w:sz w:val="18"/>
            </w:rPr>
            <w:t>Tel. +43</w:t>
          </w:r>
          <w:r w:rsidR="000355C7">
            <w:rPr>
              <w:rFonts w:ascii="Arial" w:hAnsi="Arial"/>
              <w:noProof/>
              <w:sz w:val="18"/>
            </w:rPr>
            <w:t xml:space="preserve"> (0)</w:t>
          </w:r>
          <w:r>
            <w:rPr>
              <w:rFonts w:ascii="Arial" w:hAnsi="Arial"/>
              <w:noProof/>
              <w:sz w:val="18"/>
            </w:rPr>
            <w:t xml:space="preserve"> 5673 20 000</w:t>
          </w:r>
        </w:p>
        <w:p w14:paraId="32C3EB75" w14:textId="1CB60E0E" w:rsidR="004511A0" w:rsidRDefault="00B73F04" w:rsidP="00B63E20">
          <w:pPr>
            <w:pStyle w:val="Fuzeile"/>
            <w:tabs>
              <w:tab w:val="left" w:pos="4536"/>
            </w:tabs>
            <w:ind w:right="-1843"/>
            <w:rPr>
              <w:rFonts w:ascii="Arial" w:hAnsi="Arial"/>
              <w:noProof/>
              <w:sz w:val="18"/>
            </w:rPr>
          </w:pPr>
          <w:hyperlink r:id="rId1" w:history="1">
            <w:r w:rsidR="004511A0" w:rsidRPr="002C4D0D">
              <w:rPr>
                <w:rStyle w:val="Hyperlink"/>
                <w:rFonts w:ascii="Arial" w:hAnsi="Arial"/>
                <w:noProof/>
                <w:sz w:val="18"/>
              </w:rPr>
              <w:t>info@zugspitzarena.com</w:t>
            </w:r>
          </w:hyperlink>
        </w:p>
        <w:p w14:paraId="6AB38A62" w14:textId="1DB7B5F1" w:rsidR="004511A0" w:rsidRPr="006D4067" w:rsidRDefault="004511A0" w:rsidP="00B63E20">
          <w:pPr>
            <w:pStyle w:val="Fuzeile"/>
            <w:tabs>
              <w:tab w:val="left" w:pos="4536"/>
            </w:tabs>
            <w:ind w:right="-1843"/>
            <w:rPr>
              <w:rFonts w:ascii="Arial" w:hAnsi="Arial"/>
              <w:noProof/>
              <w:sz w:val="18"/>
            </w:rPr>
          </w:pPr>
          <w:r>
            <w:rPr>
              <w:rFonts w:ascii="Arial" w:hAnsi="Arial"/>
              <w:noProof/>
              <w:sz w:val="18"/>
            </w:rPr>
            <w:t>zugspitzarena.com</w:t>
          </w:r>
        </w:p>
      </w:tc>
      <w:tc>
        <w:tcPr>
          <w:tcW w:w="2345" w:type="pct"/>
        </w:tcPr>
        <w:p w14:paraId="29E53D98" w14:textId="77777777" w:rsidR="00704C04" w:rsidRDefault="004511A0" w:rsidP="004511A0">
          <w:pPr>
            <w:pStyle w:val="Fuzeile"/>
            <w:tabs>
              <w:tab w:val="left" w:pos="4536"/>
            </w:tabs>
            <w:jc w:val="right"/>
            <w:rPr>
              <w:rFonts w:ascii="Arial" w:hAnsi="Arial"/>
              <w:noProof/>
              <w:sz w:val="18"/>
            </w:rPr>
          </w:pPr>
          <w:r>
            <w:rPr>
              <w:rFonts w:ascii="Arial" w:hAnsi="Arial"/>
              <w:noProof/>
              <w:sz w:val="18"/>
            </w:rPr>
            <w:t>Pressekontakt: Hansmann PR</w:t>
          </w:r>
        </w:p>
        <w:p w14:paraId="5BABB565" w14:textId="77777777" w:rsidR="004511A0" w:rsidRDefault="004511A0" w:rsidP="004511A0">
          <w:pPr>
            <w:pStyle w:val="Fuzeile"/>
            <w:tabs>
              <w:tab w:val="left" w:pos="4536"/>
            </w:tabs>
            <w:jc w:val="right"/>
            <w:rPr>
              <w:rFonts w:ascii="Arial" w:hAnsi="Arial"/>
              <w:noProof/>
              <w:sz w:val="18"/>
            </w:rPr>
          </w:pPr>
          <w:r>
            <w:rPr>
              <w:rFonts w:ascii="Arial" w:hAnsi="Arial"/>
              <w:noProof/>
              <w:sz w:val="18"/>
            </w:rPr>
            <w:t>Lipowsk</w:t>
          </w:r>
          <w:r w:rsidR="000355C7">
            <w:rPr>
              <w:rFonts w:ascii="Arial" w:hAnsi="Arial"/>
              <w:noProof/>
              <w:sz w:val="18"/>
            </w:rPr>
            <w:t>ystraße 15, 81373 München</w:t>
          </w:r>
        </w:p>
        <w:p w14:paraId="0BD72906" w14:textId="21733CDF" w:rsidR="000355C7" w:rsidRDefault="000355C7" w:rsidP="004511A0">
          <w:pPr>
            <w:pStyle w:val="Fuzeile"/>
            <w:tabs>
              <w:tab w:val="left" w:pos="4536"/>
            </w:tabs>
            <w:jc w:val="right"/>
            <w:rPr>
              <w:rFonts w:ascii="Arial" w:hAnsi="Arial"/>
              <w:noProof/>
              <w:sz w:val="18"/>
            </w:rPr>
          </w:pPr>
          <w:r>
            <w:rPr>
              <w:rFonts w:ascii="Arial" w:hAnsi="Arial"/>
              <w:noProof/>
              <w:sz w:val="18"/>
            </w:rPr>
            <w:t xml:space="preserve">Tel. +49 (0)89 360 5499-0 </w:t>
          </w:r>
          <w:hyperlink r:id="rId2" w:history="1">
            <w:r w:rsidR="00395E83" w:rsidRPr="002C4D0D">
              <w:rPr>
                <w:rStyle w:val="Hyperlink"/>
                <w:rFonts w:ascii="Arial" w:hAnsi="Arial"/>
                <w:noProof/>
                <w:sz w:val="18"/>
              </w:rPr>
              <w:t>info@hansmannpr.de</w:t>
            </w:r>
          </w:hyperlink>
        </w:p>
        <w:p w14:paraId="04D0D33B" w14:textId="21DFA8C7" w:rsidR="00395E83" w:rsidRPr="006D4067" w:rsidRDefault="00395E83" w:rsidP="004511A0">
          <w:pPr>
            <w:pStyle w:val="Fuzeile"/>
            <w:tabs>
              <w:tab w:val="left" w:pos="4536"/>
            </w:tabs>
            <w:jc w:val="right"/>
            <w:rPr>
              <w:rFonts w:ascii="Arial" w:hAnsi="Arial"/>
              <w:noProof/>
              <w:sz w:val="18"/>
            </w:rPr>
          </w:pPr>
          <w:r>
            <w:rPr>
              <w:rFonts w:ascii="Arial" w:hAnsi="Arial"/>
              <w:noProof/>
              <w:sz w:val="18"/>
            </w:rPr>
            <w:t>hansmannpr.de</w:t>
          </w:r>
        </w:p>
      </w:tc>
    </w:tr>
    <w:tr w:rsidR="00704C04" w:rsidRPr="006D4067" w14:paraId="01E975E4" w14:textId="77777777" w:rsidTr="00395E83">
      <w:trPr>
        <w:trHeight w:val="190"/>
      </w:trPr>
      <w:tc>
        <w:tcPr>
          <w:tcW w:w="2655" w:type="pct"/>
        </w:tcPr>
        <w:p w14:paraId="069A398B" w14:textId="7E6E21C7" w:rsidR="00704C04" w:rsidRPr="006D4067" w:rsidRDefault="00704C04" w:rsidP="00B63E20">
          <w:pPr>
            <w:pStyle w:val="Fuzeile"/>
            <w:tabs>
              <w:tab w:val="left" w:pos="4536"/>
            </w:tabs>
            <w:ind w:right="-1843"/>
            <w:rPr>
              <w:rFonts w:ascii="Arial" w:hAnsi="Arial"/>
              <w:noProof/>
              <w:sz w:val="18"/>
            </w:rPr>
          </w:pPr>
        </w:p>
      </w:tc>
      <w:tc>
        <w:tcPr>
          <w:tcW w:w="2345" w:type="pct"/>
        </w:tcPr>
        <w:p w14:paraId="659E3879" w14:textId="7B65699D" w:rsidR="00704C04" w:rsidRPr="006D4067" w:rsidRDefault="00704C04" w:rsidP="004511A0">
          <w:pPr>
            <w:pStyle w:val="Fuzeile"/>
            <w:tabs>
              <w:tab w:val="left" w:pos="4536"/>
            </w:tabs>
            <w:rPr>
              <w:rFonts w:ascii="Arial" w:hAnsi="Arial"/>
              <w:noProof/>
              <w:sz w:val="18"/>
            </w:rPr>
          </w:pPr>
        </w:p>
      </w:tc>
    </w:tr>
    <w:tr w:rsidR="00704C04" w:rsidRPr="006D4067" w14:paraId="26F9E1EC" w14:textId="77777777" w:rsidTr="00395E83">
      <w:trPr>
        <w:trHeight w:val="202"/>
      </w:trPr>
      <w:tc>
        <w:tcPr>
          <w:tcW w:w="2655" w:type="pct"/>
        </w:tcPr>
        <w:p w14:paraId="745C6FEF" w14:textId="6212D88F" w:rsidR="00704C04" w:rsidRPr="006D4067" w:rsidRDefault="00704C04" w:rsidP="00B63E20">
          <w:pPr>
            <w:pStyle w:val="Fuzeile"/>
            <w:tabs>
              <w:tab w:val="left" w:pos="4536"/>
            </w:tabs>
            <w:ind w:right="-1843"/>
            <w:rPr>
              <w:rFonts w:ascii="Arial" w:hAnsi="Arial"/>
              <w:noProof/>
              <w:sz w:val="18"/>
            </w:rPr>
          </w:pPr>
        </w:p>
      </w:tc>
      <w:tc>
        <w:tcPr>
          <w:tcW w:w="2345" w:type="pct"/>
        </w:tcPr>
        <w:p w14:paraId="193F284D" w14:textId="7C919A07" w:rsidR="00704C04" w:rsidRPr="006D4067" w:rsidRDefault="00704C04" w:rsidP="004511A0">
          <w:pPr>
            <w:pStyle w:val="Fuzeile"/>
            <w:tabs>
              <w:tab w:val="left" w:pos="4536"/>
            </w:tabs>
            <w:rPr>
              <w:rFonts w:ascii="Arial" w:hAnsi="Arial"/>
              <w:noProof/>
              <w:sz w:val="18"/>
            </w:rPr>
          </w:pPr>
        </w:p>
      </w:tc>
    </w:tr>
    <w:tr w:rsidR="00704C04" w:rsidRPr="006D4067" w14:paraId="425FFBE6" w14:textId="77777777" w:rsidTr="00395E83">
      <w:trPr>
        <w:trHeight w:val="190"/>
      </w:trPr>
      <w:tc>
        <w:tcPr>
          <w:tcW w:w="2655" w:type="pct"/>
        </w:tcPr>
        <w:p w14:paraId="5B5CED4E" w14:textId="080ADD2A" w:rsidR="00704C04" w:rsidRPr="006D4067" w:rsidRDefault="00704C04" w:rsidP="00B63E20">
          <w:pPr>
            <w:pStyle w:val="Fuzeile"/>
            <w:tabs>
              <w:tab w:val="left" w:pos="4536"/>
            </w:tabs>
            <w:ind w:right="-1843"/>
            <w:rPr>
              <w:rFonts w:ascii="Arial" w:hAnsi="Arial"/>
              <w:noProof/>
              <w:sz w:val="18"/>
            </w:rPr>
          </w:pPr>
        </w:p>
      </w:tc>
      <w:tc>
        <w:tcPr>
          <w:tcW w:w="2345" w:type="pct"/>
        </w:tcPr>
        <w:p w14:paraId="1708A99F" w14:textId="78CEF141" w:rsidR="00704C04" w:rsidRPr="006D4067" w:rsidRDefault="00704C04" w:rsidP="00395E83">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947A6" w14:textId="77777777" w:rsidR="00F9520B" w:rsidRDefault="00F9520B">
      <w:r>
        <w:separator/>
      </w:r>
    </w:p>
  </w:footnote>
  <w:footnote w:type="continuationSeparator" w:id="0">
    <w:p w14:paraId="0DC41F1D" w14:textId="77777777" w:rsidR="00F9520B" w:rsidRDefault="00F95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BA70" w14:textId="4C706E46" w:rsidR="00704C04" w:rsidRPr="00DD1084" w:rsidRDefault="00AE4A90" w:rsidP="00B63E20">
    <w:pPr>
      <w:pStyle w:val="Kopfzeile"/>
      <w:tabs>
        <w:tab w:val="clear" w:pos="4536"/>
        <w:tab w:val="clear" w:pos="9072"/>
      </w:tabs>
      <w:ind w:right="-1703"/>
      <w:jc w:val="both"/>
      <w:rPr>
        <w:rFonts w:ascii="Verdana" w:hAnsi="Verdana"/>
        <w:b/>
        <w:sz w:val="22"/>
      </w:rPr>
    </w:pPr>
    <w:r>
      <w:rPr>
        <w:rFonts w:ascii="Arial" w:hAnsi="Arial"/>
        <w:b/>
        <w:noProof/>
        <w:color w:val="808080"/>
        <w:sz w:val="32"/>
      </w:rPr>
      <w:drawing>
        <wp:anchor distT="0" distB="0" distL="114300" distR="114300" simplePos="0" relativeHeight="251657728" behindDoc="0" locked="0" layoutInCell="1" allowOverlap="1" wp14:anchorId="30264B5D" wp14:editId="07C284E1">
          <wp:simplePos x="0" y="0"/>
          <wp:positionH relativeFrom="column">
            <wp:posOffset>4568825</wp:posOffset>
          </wp:positionH>
          <wp:positionV relativeFrom="paragraph">
            <wp:posOffset>-334010</wp:posOffset>
          </wp:positionV>
          <wp:extent cx="869315" cy="1258570"/>
          <wp:effectExtent l="0" t="0" r="0" b="11430"/>
          <wp:wrapThrough wrapText="bothSides">
            <wp:wrapPolygon edited="0">
              <wp:start x="0" y="0"/>
              <wp:lineTo x="0" y="21360"/>
              <wp:lineTo x="20827" y="21360"/>
              <wp:lineTo x="20827" y="0"/>
              <wp:lineTo x="0" y="0"/>
            </wp:wrapPolygon>
          </wp:wrapThrough>
          <wp:docPr id="3"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2A15C935" w:rsidRPr="27CD4EAA">
      <w:rPr>
        <w:rFonts w:ascii="Arial" w:hAnsi="Arial"/>
        <w:b/>
        <w:bCs/>
        <w:noProof/>
        <w:color w:val="808080"/>
        <w:sz w:val="32"/>
        <w:szCs w:val="32"/>
      </w:rPr>
      <w:t>PRESSE-INFORMATION</w:t>
    </w:r>
  </w:p>
  <w:p w14:paraId="39A64E27" w14:textId="77777777" w:rsidR="00704C04" w:rsidRDefault="00704C04" w:rsidP="00B63E20">
    <w:pPr>
      <w:pStyle w:val="Kopfzeile"/>
    </w:pPr>
  </w:p>
  <w:p w14:paraId="3C110490" w14:textId="77777777" w:rsidR="00704C04" w:rsidRDefault="00704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4E"/>
    <w:rsid w:val="00001529"/>
    <w:rsid w:val="00001C56"/>
    <w:rsid w:val="0000388E"/>
    <w:rsid w:val="000075F3"/>
    <w:rsid w:val="00011E4D"/>
    <w:rsid w:val="00033BEA"/>
    <w:rsid w:val="000355C7"/>
    <w:rsid w:val="00035963"/>
    <w:rsid w:val="00035F39"/>
    <w:rsid w:val="00051765"/>
    <w:rsid w:val="00057345"/>
    <w:rsid w:val="00060344"/>
    <w:rsid w:val="000845D5"/>
    <w:rsid w:val="00084C7B"/>
    <w:rsid w:val="0009253C"/>
    <w:rsid w:val="000B0514"/>
    <w:rsid w:val="000D56F3"/>
    <w:rsid w:val="000F10EC"/>
    <w:rsid w:val="000F35A1"/>
    <w:rsid w:val="00112DB7"/>
    <w:rsid w:val="00133C1C"/>
    <w:rsid w:val="0013661A"/>
    <w:rsid w:val="00156976"/>
    <w:rsid w:val="00174018"/>
    <w:rsid w:val="0017683C"/>
    <w:rsid w:val="0017723D"/>
    <w:rsid w:val="001873E4"/>
    <w:rsid w:val="001940DE"/>
    <w:rsid w:val="001A3FF9"/>
    <w:rsid w:val="001A6BF2"/>
    <w:rsid w:val="001B0371"/>
    <w:rsid w:val="001D5199"/>
    <w:rsid w:val="001E247A"/>
    <w:rsid w:val="001F1874"/>
    <w:rsid w:val="0020284B"/>
    <w:rsid w:val="002240A7"/>
    <w:rsid w:val="00233377"/>
    <w:rsid w:val="0024068F"/>
    <w:rsid w:val="00245093"/>
    <w:rsid w:val="00245C77"/>
    <w:rsid w:val="00246888"/>
    <w:rsid w:val="00246908"/>
    <w:rsid w:val="00246E61"/>
    <w:rsid w:val="002528D9"/>
    <w:rsid w:val="00253947"/>
    <w:rsid w:val="0028073F"/>
    <w:rsid w:val="0028620D"/>
    <w:rsid w:val="0029470E"/>
    <w:rsid w:val="0029513F"/>
    <w:rsid w:val="002977FD"/>
    <w:rsid w:val="002C7228"/>
    <w:rsid w:val="002D35FC"/>
    <w:rsid w:val="002D61A4"/>
    <w:rsid w:val="002E37C8"/>
    <w:rsid w:val="002E5F15"/>
    <w:rsid w:val="002E66CC"/>
    <w:rsid w:val="003166BF"/>
    <w:rsid w:val="00320709"/>
    <w:rsid w:val="00325EE8"/>
    <w:rsid w:val="0033072E"/>
    <w:rsid w:val="00334399"/>
    <w:rsid w:val="0034607A"/>
    <w:rsid w:val="00353559"/>
    <w:rsid w:val="00357B30"/>
    <w:rsid w:val="00361773"/>
    <w:rsid w:val="00367EB2"/>
    <w:rsid w:val="00372F70"/>
    <w:rsid w:val="00374801"/>
    <w:rsid w:val="0038724A"/>
    <w:rsid w:val="00395E83"/>
    <w:rsid w:val="003A563F"/>
    <w:rsid w:val="003A5D65"/>
    <w:rsid w:val="003A6C3E"/>
    <w:rsid w:val="003B2A3E"/>
    <w:rsid w:val="003B7A0B"/>
    <w:rsid w:val="003C0392"/>
    <w:rsid w:val="003C7B34"/>
    <w:rsid w:val="003C7F72"/>
    <w:rsid w:val="003F170A"/>
    <w:rsid w:val="003F4EBC"/>
    <w:rsid w:val="004059F7"/>
    <w:rsid w:val="004139DF"/>
    <w:rsid w:val="004244D0"/>
    <w:rsid w:val="00424600"/>
    <w:rsid w:val="00435664"/>
    <w:rsid w:val="00450602"/>
    <w:rsid w:val="004511A0"/>
    <w:rsid w:val="00453BDD"/>
    <w:rsid w:val="00464EE4"/>
    <w:rsid w:val="0047561A"/>
    <w:rsid w:val="00477879"/>
    <w:rsid w:val="004A4C86"/>
    <w:rsid w:val="004B7731"/>
    <w:rsid w:val="004C31E3"/>
    <w:rsid w:val="004C492E"/>
    <w:rsid w:val="004E2A3C"/>
    <w:rsid w:val="004F2EFA"/>
    <w:rsid w:val="005148AB"/>
    <w:rsid w:val="00521D23"/>
    <w:rsid w:val="00522C41"/>
    <w:rsid w:val="00553E45"/>
    <w:rsid w:val="00561284"/>
    <w:rsid w:val="00563AA8"/>
    <w:rsid w:val="0058032E"/>
    <w:rsid w:val="0059005E"/>
    <w:rsid w:val="005942F3"/>
    <w:rsid w:val="005B16EA"/>
    <w:rsid w:val="005C1882"/>
    <w:rsid w:val="005E2E8B"/>
    <w:rsid w:val="005E7F9D"/>
    <w:rsid w:val="005F6890"/>
    <w:rsid w:val="00610B05"/>
    <w:rsid w:val="00620E6B"/>
    <w:rsid w:val="00624464"/>
    <w:rsid w:val="00627CAD"/>
    <w:rsid w:val="006471BC"/>
    <w:rsid w:val="00673675"/>
    <w:rsid w:val="00681042"/>
    <w:rsid w:val="006A0D85"/>
    <w:rsid w:val="006B0FCA"/>
    <w:rsid w:val="006B4637"/>
    <w:rsid w:val="006C2529"/>
    <w:rsid w:val="006C28EE"/>
    <w:rsid w:val="006D12EB"/>
    <w:rsid w:val="006D2A25"/>
    <w:rsid w:val="006E5791"/>
    <w:rsid w:val="006F014B"/>
    <w:rsid w:val="006F6BA2"/>
    <w:rsid w:val="00700B0B"/>
    <w:rsid w:val="00704C04"/>
    <w:rsid w:val="00724AF5"/>
    <w:rsid w:val="00735760"/>
    <w:rsid w:val="00760894"/>
    <w:rsid w:val="00763C38"/>
    <w:rsid w:val="00771B06"/>
    <w:rsid w:val="00772490"/>
    <w:rsid w:val="00774D54"/>
    <w:rsid w:val="00794416"/>
    <w:rsid w:val="007A0F57"/>
    <w:rsid w:val="007A48F2"/>
    <w:rsid w:val="007C3020"/>
    <w:rsid w:val="007C58B2"/>
    <w:rsid w:val="007D110F"/>
    <w:rsid w:val="007E35B4"/>
    <w:rsid w:val="007E69CC"/>
    <w:rsid w:val="007E7535"/>
    <w:rsid w:val="007FB484"/>
    <w:rsid w:val="00811B01"/>
    <w:rsid w:val="00817496"/>
    <w:rsid w:val="00822630"/>
    <w:rsid w:val="00822BC0"/>
    <w:rsid w:val="00830001"/>
    <w:rsid w:val="00843C94"/>
    <w:rsid w:val="00855500"/>
    <w:rsid w:val="00857156"/>
    <w:rsid w:val="0087087A"/>
    <w:rsid w:val="0088355B"/>
    <w:rsid w:val="00890E9A"/>
    <w:rsid w:val="008A770D"/>
    <w:rsid w:val="008C0C00"/>
    <w:rsid w:val="008C121C"/>
    <w:rsid w:val="008C1F63"/>
    <w:rsid w:val="008E72D8"/>
    <w:rsid w:val="008F0706"/>
    <w:rsid w:val="00900C61"/>
    <w:rsid w:val="0093228C"/>
    <w:rsid w:val="00954355"/>
    <w:rsid w:val="00967C1A"/>
    <w:rsid w:val="00990ED8"/>
    <w:rsid w:val="009A1959"/>
    <w:rsid w:val="009A7084"/>
    <w:rsid w:val="009B225E"/>
    <w:rsid w:val="009C058F"/>
    <w:rsid w:val="009C2F0C"/>
    <w:rsid w:val="009D3D2B"/>
    <w:rsid w:val="009F4D2A"/>
    <w:rsid w:val="009F7160"/>
    <w:rsid w:val="00A00520"/>
    <w:rsid w:val="00A01F82"/>
    <w:rsid w:val="00A04780"/>
    <w:rsid w:val="00A063A7"/>
    <w:rsid w:val="00A06D65"/>
    <w:rsid w:val="00A11755"/>
    <w:rsid w:val="00A173D0"/>
    <w:rsid w:val="00A25C7C"/>
    <w:rsid w:val="00A56BAA"/>
    <w:rsid w:val="00A65B7C"/>
    <w:rsid w:val="00A74B08"/>
    <w:rsid w:val="00A92A31"/>
    <w:rsid w:val="00AB1072"/>
    <w:rsid w:val="00AB3537"/>
    <w:rsid w:val="00AC3D79"/>
    <w:rsid w:val="00AD5F1E"/>
    <w:rsid w:val="00AE0916"/>
    <w:rsid w:val="00AE4A90"/>
    <w:rsid w:val="00AE78E8"/>
    <w:rsid w:val="00B05BC4"/>
    <w:rsid w:val="00B13B18"/>
    <w:rsid w:val="00B17FA3"/>
    <w:rsid w:val="00B211F3"/>
    <w:rsid w:val="00B2424F"/>
    <w:rsid w:val="00B26DFD"/>
    <w:rsid w:val="00B63E20"/>
    <w:rsid w:val="00B65119"/>
    <w:rsid w:val="00B66BB5"/>
    <w:rsid w:val="00B72FD8"/>
    <w:rsid w:val="00B7345E"/>
    <w:rsid w:val="00BB0E1C"/>
    <w:rsid w:val="00BD396B"/>
    <w:rsid w:val="00BD7059"/>
    <w:rsid w:val="00BF4F61"/>
    <w:rsid w:val="00BF51BF"/>
    <w:rsid w:val="00C12523"/>
    <w:rsid w:val="00C15EFE"/>
    <w:rsid w:val="00C2543E"/>
    <w:rsid w:val="00C332D4"/>
    <w:rsid w:val="00C367DB"/>
    <w:rsid w:val="00C36D1C"/>
    <w:rsid w:val="00C42B2C"/>
    <w:rsid w:val="00C43AF9"/>
    <w:rsid w:val="00C551C8"/>
    <w:rsid w:val="00C67D16"/>
    <w:rsid w:val="00C76C65"/>
    <w:rsid w:val="00C774D7"/>
    <w:rsid w:val="00C80CF9"/>
    <w:rsid w:val="00C825AF"/>
    <w:rsid w:val="00C8419D"/>
    <w:rsid w:val="00C87E1D"/>
    <w:rsid w:val="00C92FF1"/>
    <w:rsid w:val="00CA2FBD"/>
    <w:rsid w:val="00CA748D"/>
    <w:rsid w:val="00CB012D"/>
    <w:rsid w:val="00CB4D75"/>
    <w:rsid w:val="00CB74FA"/>
    <w:rsid w:val="00CD00B2"/>
    <w:rsid w:val="00CD1511"/>
    <w:rsid w:val="00CD47B4"/>
    <w:rsid w:val="00CE0CE8"/>
    <w:rsid w:val="00CF6583"/>
    <w:rsid w:val="00D013EE"/>
    <w:rsid w:val="00D10CF4"/>
    <w:rsid w:val="00D16B60"/>
    <w:rsid w:val="00D47597"/>
    <w:rsid w:val="00D60AC4"/>
    <w:rsid w:val="00D703BC"/>
    <w:rsid w:val="00D71BA0"/>
    <w:rsid w:val="00D75506"/>
    <w:rsid w:val="00D820A6"/>
    <w:rsid w:val="00D878C8"/>
    <w:rsid w:val="00D95236"/>
    <w:rsid w:val="00DD1409"/>
    <w:rsid w:val="00DD3F62"/>
    <w:rsid w:val="00DD50B8"/>
    <w:rsid w:val="00DD544E"/>
    <w:rsid w:val="00E2512B"/>
    <w:rsid w:val="00E37AAA"/>
    <w:rsid w:val="00E42BDD"/>
    <w:rsid w:val="00E56680"/>
    <w:rsid w:val="00E57689"/>
    <w:rsid w:val="00E61559"/>
    <w:rsid w:val="00E80F6C"/>
    <w:rsid w:val="00E90207"/>
    <w:rsid w:val="00E9755E"/>
    <w:rsid w:val="00EA2D38"/>
    <w:rsid w:val="00EC7100"/>
    <w:rsid w:val="00EE6D23"/>
    <w:rsid w:val="00F00674"/>
    <w:rsid w:val="00F04370"/>
    <w:rsid w:val="00F15220"/>
    <w:rsid w:val="00F20253"/>
    <w:rsid w:val="00F25123"/>
    <w:rsid w:val="00F25C71"/>
    <w:rsid w:val="00F26DF8"/>
    <w:rsid w:val="00F31F85"/>
    <w:rsid w:val="00F37A3E"/>
    <w:rsid w:val="00F42BBA"/>
    <w:rsid w:val="00F73F2E"/>
    <w:rsid w:val="00F752F3"/>
    <w:rsid w:val="00F87523"/>
    <w:rsid w:val="00F9520B"/>
    <w:rsid w:val="00F9588F"/>
    <w:rsid w:val="00F97530"/>
    <w:rsid w:val="00FB7521"/>
    <w:rsid w:val="00FC092E"/>
    <w:rsid w:val="00FC381C"/>
    <w:rsid w:val="00FC632B"/>
    <w:rsid w:val="00FD20D3"/>
    <w:rsid w:val="00FE37FF"/>
    <w:rsid w:val="00FE4754"/>
    <w:rsid w:val="00FF354E"/>
    <w:rsid w:val="00FF369D"/>
    <w:rsid w:val="019A49F1"/>
    <w:rsid w:val="036F09C3"/>
    <w:rsid w:val="067EFAFE"/>
    <w:rsid w:val="07B845FB"/>
    <w:rsid w:val="08B1BFA2"/>
    <w:rsid w:val="08B36DEE"/>
    <w:rsid w:val="0A061DD3"/>
    <w:rsid w:val="0B4C0CEC"/>
    <w:rsid w:val="0C021704"/>
    <w:rsid w:val="0D945211"/>
    <w:rsid w:val="0DC3A482"/>
    <w:rsid w:val="1325F75A"/>
    <w:rsid w:val="1488FB75"/>
    <w:rsid w:val="19E3A4E3"/>
    <w:rsid w:val="1A6539F1"/>
    <w:rsid w:val="1B1FA890"/>
    <w:rsid w:val="1B29DDF0"/>
    <w:rsid w:val="1C9E9D1E"/>
    <w:rsid w:val="1CA21A84"/>
    <w:rsid w:val="1CE78F46"/>
    <w:rsid w:val="20D68DED"/>
    <w:rsid w:val="24209B7E"/>
    <w:rsid w:val="26A092DD"/>
    <w:rsid w:val="27CD4EAA"/>
    <w:rsid w:val="28A34BED"/>
    <w:rsid w:val="290EB889"/>
    <w:rsid w:val="2A15C935"/>
    <w:rsid w:val="2A32ECA6"/>
    <w:rsid w:val="2D0B5F2B"/>
    <w:rsid w:val="39F03A49"/>
    <w:rsid w:val="3B8FDDFB"/>
    <w:rsid w:val="3BE5CC0A"/>
    <w:rsid w:val="3BF8798B"/>
    <w:rsid w:val="3D0D89B7"/>
    <w:rsid w:val="3D3734F3"/>
    <w:rsid w:val="3D3B9566"/>
    <w:rsid w:val="3FD76714"/>
    <w:rsid w:val="473116E4"/>
    <w:rsid w:val="4C0E87F3"/>
    <w:rsid w:val="4D20F7D0"/>
    <w:rsid w:val="4E033053"/>
    <w:rsid w:val="4E304323"/>
    <w:rsid w:val="4F3D9B9A"/>
    <w:rsid w:val="5054F1F2"/>
    <w:rsid w:val="50A4128A"/>
    <w:rsid w:val="512EF8E4"/>
    <w:rsid w:val="525387FB"/>
    <w:rsid w:val="5588EB07"/>
    <w:rsid w:val="564DE2B9"/>
    <w:rsid w:val="5864075D"/>
    <w:rsid w:val="588E9A92"/>
    <w:rsid w:val="593AA41D"/>
    <w:rsid w:val="633A0921"/>
    <w:rsid w:val="636FB742"/>
    <w:rsid w:val="64F108E0"/>
    <w:rsid w:val="66D4EB2F"/>
    <w:rsid w:val="6779813D"/>
    <w:rsid w:val="725AEFA8"/>
    <w:rsid w:val="72DCC730"/>
    <w:rsid w:val="762015B0"/>
    <w:rsid w:val="77E6161B"/>
    <w:rsid w:val="77FF352C"/>
    <w:rsid w:val="7E294FA2"/>
    <w:rsid w:val="7F0F3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15D2AE3"/>
  <w14:defaultImageDpi w14:val="300"/>
  <w15:docId w15:val="{A942A685-5D10-4E8E-A099-8B8627E5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71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28073F"/>
    <w:rPr>
      <w:b/>
      <w:bCs/>
    </w:rPr>
  </w:style>
  <w:style w:type="character" w:customStyle="1" w:styleId="NichtaufgelsteErwhnung1">
    <w:name w:val="Nicht aufgelöste Erwähnung1"/>
    <w:basedOn w:val="Absatz-Standardschriftart"/>
    <w:uiPriority w:val="99"/>
    <w:semiHidden/>
    <w:unhideWhenUsed/>
    <w:rsid w:val="004511A0"/>
    <w:rPr>
      <w:color w:val="808080"/>
      <w:shd w:val="clear" w:color="auto" w:fill="E6E6E6"/>
    </w:rPr>
  </w:style>
  <w:style w:type="character" w:styleId="Kommentarzeichen">
    <w:name w:val="annotation reference"/>
    <w:basedOn w:val="Absatz-Standardschriftart"/>
    <w:uiPriority w:val="99"/>
    <w:semiHidden/>
    <w:unhideWhenUsed/>
    <w:rsid w:val="00AE78E8"/>
    <w:rPr>
      <w:sz w:val="16"/>
      <w:szCs w:val="16"/>
    </w:rPr>
  </w:style>
  <w:style w:type="paragraph" w:styleId="Kommentartext">
    <w:name w:val="annotation text"/>
    <w:basedOn w:val="Standard"/>
    <w:link w:val="KommentartextZchn"/>
    <w:uiPriority w:val="99"/>
    <w:semiHidden/>
    <w:unhideWhenUsed/>
    <w:rsid w:val="00AE78E8"/>
    <w:rPr>
      <w:sz w:val="20"/>
    </w:rPr>
  </w:style>
  <w:style w:type="character" w:customStyle="1" w:styleId="KommentartextZchn">
    <w:name w:val="Kommentartext Zchn"/>
    <w:basedOn w:val="Absatz-Standardschriftart"/>
    <w:link w:val="Kommentartext"/>
    <w:uiPriority w:val="99"/>
    <w:semiHidden/>
    <w:rsid w:val="00AE78E8"/>
    <w:rPr>
      <w:rFonts w:ascii="Times" w:eastAsia="Times" w:hAnsi="Times"/>
    </w:rPr>
  </w:style>
  <w:style w:type="paragraph" w:styleId="Kommentarthema">
    <w:name w:val="annotation subject"/>
    <w:basedOn w:val="Kommentartext"/>
    <w:next w:val="Kommentartext"/>
    <w:link w:val="KommentarthemaZchn"/>
    <w:uiPriority w:val="99"/>
    <w:semiHidden/>
    <w:unhideWhenUsed/>
    <w:rsid w:val="00AE78E8"/>
    <w:rPr>
      <w:b/>
      <w:bCs/>
    </w:rPr>
  </w:style>
  <w:style w:type="character" w:customStyle="1" w:styleId="KommentarthemaZchn">
    <w:name w:val="Kommentarthema Zchn"/>
    <w:basedOn w:val="KommentartextZchn"/>
    <w:link w:val="Kommentarthema"/>
    <w:uiPriority w:val="99"/>
    <w:semiHidden/>
    <w:rsid w:val="00AE78E8"/>
    <w:rPr>
      <w:rFonts w:ascii="Times" w:eastAsia="Times" w:hAnsi="Times"/>
      <w:b/>
      <w:bCs/>
    </w:rPr>
  </w:style>
  <w:style w:type="character" w:customStyle="1" w:styleId="st">
    <w:name w:val="st"/>
    <w:basedOn w:val="Absatz-Standardschriftart"/>
    <w:rsid w:val="007C3020"/>
  </w:style>
  <w:style w:type="character" w:styleId="Hervorhebung">
    <w:name w:val="Emphasis"/>
    <w:basedOn w:val="Absatz-Standardschriftart"/>
    <w:uiPriority w:val="20"/>
    <w:qFormat/>
    <w:rsid w:val="007C3020"/>
    <w:rPr>
      <w:i/>
      <w:iCs/>
    </w:rPr>
  </w:style>
  <w:style w:type="character" w:styleId="NichtaufgelsteErwhnung">
    <w:name w:val="Unresolved Mention"/>
    <w:basedOn w:val="Absatz-Standardschriftart"/>
    <w:uiPriority w:val="99"/>
    <w:semiHidden/>
    <w:unhideWhenUsed/>
    <w:rsid w:val="00BD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5694">
      <w:bodyDiv w:val="1"/>
      <w:marLeft w:val="0"/>
      <w:marRight w:val="0"/>
      <w:marTop w:val="0"/>
      <w:marBottom w:val="0"/>
      <w:divBdr>
        <w:top w:val="none" w:sz="0" w:space="0" w:color="auto"/>
        <w:left w:val="none" w:sz="0" w:space="0" w:color="auto"/>
        <w:bottom w:val="none" w:sz="0" w:space="0" w:color="auto"/>
        <w:right w:val="none" w:sz="0" w:space="0" w:color="auto"/>
      </w:divBdr>
    </w:div>
    <w:div w:id="552739769">
      <w:bodyDiv w:val="1"/>
      <w:marLeft w:val="0"/>
      <w:marRight w:val="0"/>
      <w:marTop w:val="0"/>
      <w:marBottom w:val="0"/>
      <w:divBdr>
        <w:top w:val="none" w:sz="0" w:space="0" w:color="auto"/>
        <w:left w:val="none" w:sz="0" w:space="0" w:color="auto"/>
        <w:bottom w:val="none" w:sz="0" w:space="0" w:color="auto"/>
        <w:right w:val="none" w:sz="0" w:space="0" w:color="auto"/>
      </w:divBdr>
    </w:div>
    <w:div w:id="749734561">
      <w:bodyDiv w:val="1"/>
      <w:marLeft w:val="0"/>
      <w:marRight w:val="0"/>
      <w:marTop w:val="0"/>
      <w:marBottom w:val="0"/>
      <w:divBdr>
        <w:top w:val="none" w:sz="0" w:space="0" w:color="auto"/>
        <w:left w:val="none" w:sz="0" w:space="0" w:color="auto"/>
        <w:bottom w:val="none" w:sz="0" w:space="0" w:color="auto"/>
        <w:right w:val="none" w:sz="0" w:space="0" w:color="auto"/>
      </w:divBdr>
      <w:divsChild>
        <w:div w:id="116417026">
          <w:marLeft w:val="0"/>
          <w:marRight w:val="0"/>
          <w:marTop w:val="0"/>
          <w:marBottom w:val="0"/>
          <w:divBdr>
            <w:top w:val="none" w:sz="0" w:space="0" w:color="auto"/>
            <w:left w:val="none" w:sz="0" w:space="0" w:color="auto"/>
            <w:bottom w:val="none" w:sz="0" w:space="0" w:color="auto"/>
            <w:right w:val="none" w:sz="0" w:space="0" w:color="auto"/>
          </w:divBdr>
        </w:div>
        <w:div w:id="2033064933">
          <w:marLeft w:val="0"/>
          <w:marRight w:val="0"/>
          <w:marTop w:val="0"/>
          <w:marBottom w:val="0"/>
          <w:divBdr>
            <w:top w:val="none" w:sz="0" w:space="0" w:color="auto"/>
            <w:left w:val="none" w:sz="0" w:space="0" w:color="auto"/>
            <w:bottom w:val="none" w:sz="0" w:space="0" w:color="auto"/>
            <w:right w:val="none" w:sz="0" w:space="0" w:color="auto"/>
          </w:divBdr>
        </w:div>
        <w:div w:id="764114662">
          <w:marLeft w:val="0"/>
          <w:marRight w:val="0"/>
          <w:marTop w:val="0"/>
          <w:marBottom w:val="0"/>
          <w:divBdr>
            <w:top w:val="none" w:sz="0" w:space="0" w:color="auto"/>
            <w:left w:val="none" w:sz="0" w:space="0" w:color="auto"/>
            <w:bottom w:val="none" w:sz="0" w:space="0" w:color="auto"/>
            <w:right w:val="none" w:sz="0" w:space="0" w:color="auto"/>
          </w:divBdr>
        </w:div>
        <w:div w:id="1949071925">
          <w:marLeft w:val="0"/>
          <w:marRight w:val="0"/>
          <w:marTop w:val="0"/>
          <w:marBottom w:val="0"/>
          <w:divBdr>
            <w:top w:val="none" w:sz="0" w:space="0" w:color="auto"/>
            <w:left w:val="none" w:sz="0" w:space="0" w:color="auto"/>
            <w:bottom w:val="none" w:sz="0" w:space="0" w:color="auto"/>
            <w:right w:val="none" w:sz="0" w:space="0" w:color="auto"/>
          </w:divBdr>
        </w:div>
        <w:div w:id="1869759956">
          <w:marLeft w:val="0"/>
          <w:marRight w:val="0"/>
          <w:marTop w:val="0"/>
          <w:marBottom w:val="0"/>
          <w:divBdr>
            <w:top w:val="none" w:sz="0" w:space="0" w:color="auto"/>
            <w:left w:val="none" w:sz="0" w:space="0" w:color="auto"/>
            <w:bottom w:val="none" w:sz="0" w:space="0" w:color="auto"/>
            <w:right w:val="none" w:sz="0" w:space="0" w:color="auto"/>
          </w:divBdr>
        </w:div>
        <w:div w:id="2032023516">
          <w:marLeft w:val="0"/>
          <w:marRight w:val="0"/>
          <w:marTop w:val="0"/>
          <w:marBottom w:val="0"/>
          <w:divBdr>
            <w:top w:val="none" w:sz="0" w:space="0" w:color="auto"/>
            <w:left w:val="none" w:sz="0" w:space="0" w:color="auto"/>
            <w:bottom w:val="none" w:sz="0" w:space="0" w:color="auto"/>
            <w:right w:val="none" w:sz="0" w:space="0" w:color="auto"/>
          </w:divBdr>
        </w:div>
        <w:div w:id="70932037">
          <w:marLeft w:val="0"/>
          <w:marRight w:val="0"/>
          <w:marTop w:val="0"/>
          <w:marBottom w:val="0"/>
          <w:divBdr>
            <w:top w:val="none" w:sz="0" w:space="0" w:color="auto"/>
            <w:left w:val="none" w:sz="0" w:space="0" w:color="auto"/>
            <w:bottom w:val="none" w:sz="0" w:space="0" w:color="auto"/>
            <w:right w:val="none" w:sz="0" w:space="0" w:color="auto"/>
          </w:divBdr>
        </w:div>
        <w:div w:id="790977423">
          <w:marLeft w:val="0"/>
          <w:marRight w:val="0"/>
          <w:marTop w:val="0"/>
          <w:marBottom w:val="0"/>
          <w:divBdr>
            <w:top w:val="none" w:sz="0" w:space="0" w:color="auto"/>
            <w:left w:val="none" w:sz="0" w:space="0" w:color="auto"/>
            <w:bottom w:val="none" w:sz="0" w:space="0" w:color="auto"/>
            <w:right w:val="none" w:sz="0" w:space="0" w:color="auto"/>
          </w:divBdr>
        </w:div>
        <w:div w:id="790705366">
          <w:marLeft w:val="0"/>
          <w:marRight w:val="0"/>
          <w:marTop w:val="0"/>
          <w:marBottom w:val="0"/>
          <w:divBdr>
            <w:top w:val="none" w:sz="0" w:space="0" w:color="auto"/>
            <w:left w:val="none" w:sz="0" w:space="0" w:color="auto"/>
            <w:bottom w:val="none" w:sz="0" w:space="0" w:color="auto"/>
            <w:right w:val="none" w:sz="0" w:space="0" w:color="auto"/>
          </w:divBdr>
        </w:div>
        <w:div w:id="2145344238">
          <w:marLeft w:val="0"/>
          <w:marRight w:val="0"/>
          <w:marTop w:val="0"/>
          <w:marBottom w:val="0"/>
          <w:divBdr>
            <w:top w:val="none" w:sz="0" w:space="0" w:color="auto"/>
            <w:left w:val="none" w:sz="0" w:space="0" w:color="auto"/>
            <w:bottom w:val="none" w:sz="0" w:space="0" w:color="auto"/>
            <w:right w:val="none" w:sz="0" w:space="0" w:color="auto"/>
          </w:divBdr>
        </w:div>
        <w:div w:id="263653294">
          <w:marLeft w:val="0"/>
          <w:marRight w:val="0"/>
          <w:marTop w:val="0"/>
          <w:marBottom w:val="0"/>
          <w:divBdr>
            <w:top w:val="none" w:sz="0" w:space="0" w:color="auto"/>
            <w:left w:val="none" w:sz="0" w:space="0" w:color="auto"/>
            <w:bottom w:val="none" w:sz="0" w:space="0" w:color="auto"/>
            <w:right w:val="none" w:sz="0" w:space="0" w:color="auto"/>
          </w:divBdr>
        </w:div>
        <w:div w:id="802579630">
          <w:marLeft w:val="0"/>
          <w:marRight w:val="0"/>
          <w:marTop w:val="0"/>
          <w:marBottom w:val="0"/>
          <w:divBdr>
            <w:top w:val="none" w:sz="0" w:space="0" w:color="auto"/>
            <w:left w:val="none" w:sz="0" w:space="0" w:color="auto"/>
            <w:bottom w:val="none" w:sz="0" w:space="0" w:color="auto"/>
            <w:right w:val="none" w:sz="0" w:space="0" w:color="auto"/>
          </w:divBdr>
        </w:div>
        <w:div w:id="379014417">
          <w:marLeft w:val="0"/>
          <w:marRight w:val="0"/>
          <w:marTop w:val="0"/>
          <w:marBottom w:val="0"/>
          <w:divBdr>
            <w:top w:val="none" w:sz="0" w:space="0" w:color="auto"/>
            <w:left w:val="none" w:sz="0" w:space="0" w:color="auto"/>
            <w:bottom w:val="none" w:sz="0" w:space="0" w:color="auto"/>
            <w:right w:val="none" w:sz="0" w:space="0" w:color="auto"/>
          </w:divBdr>
        </w:div>
        <w:div w:id="650863999">
          <w:marLeft w:val="0"/>
          <w:marRight w:val="0"/>
          <w:marTop w:val="0"/>
          <w:marBottom w:val="0"/>
          <w:divBdr>
            <w:top w:val="none" w:sz="0" w:space="0" w:color="auto"/>
            <w:left w:val="none" w:sz="0" w:space="0" w:color="auto"/>
            <w:bottom w:val="none" w:sz="0" w:space="0" w:color="auto"/>
            <w:right w:val="none" w:sz="0" w:space="0" w:color="auto"/>
          </w:divBdr>
        </w:div>
        <w:div w:id="1871456081">
          <w:marLeft w:val="0"/>
          <w:marRight w:val="0"/>
          <w:marTop w:val="0"/>
          <w:marBottom w:val="0"/>
          <w:divBdr>
            <w:top w:val="none" w:sz="0" w:space="0" w:color="auto"/>
            <w:left w:val="none" w:sz="0" w:space="0" w:color="auto"/>
            <w:bottom w:val="none" w:sz="0" w:space="0" w:color="auto"/>
            <w:right w:val="none" w:sz="0" w:space="0" w:color="auto"/>
          </w:divBdr>
        </w:div>
        <w:div w:id="1727096642">
          <w:marLeft w:val="0"/>
          <w:marRight w:val="0"/>
          <w:marTop w:val="0"/>
          <w:marBottom w:val="0"/>
          <w:divBdr>
            <w:top w:val="none" w:sz="0" w:space="0" w:color="auto"/>
            <w:left w:val="none" w:sz="0" w:space="0" w:color="auto"/>
            <w:bottom w:val="none" w:sz="0" w:space="0" w:color="auto"/>
            <w:right w:val="none" w:sz="0" w:space="0" w:color="auto"/>
          </w:divBdr>
        </w:div>
        <w:div w:id="1659462228">
          <w:marLeft w:val="0"/>
          <w:marRight w:val="0"/>
          <w:marTop w:val="0"/>
          <w:marBottom w:val="0"/>
          <w:divBdr>
            <w:top w:val="none" w:sz="0" w:space="0" w:color="auto"/>
            <w:left w:val="none" w:sz="0" w:space="0" w:color="auto"/>
            <w:bottom w:val="none" w:sz="0" w:space="0" w:color="auto"/>
            <w:right w:val="none" w:sz="0" w:space="0" w:color="auto"/>
          </w:divBdr>
        </w:div>
        <w:div w:id="1672177390">
          <w:marLeft w:val="0"/>
          <w:marRight w:val="0"/>
          <w:marTop w:val="0"/>
          <w:marBottom w:val="0"/>
          <w:divBdr>
            <w:top w:val="none" w:sz="0" w:space="0" w:color="auto"/>
            <w:left w:val="none" w:sz="0" w:space="0" w:color="auto"/>
            <w:bottom w:val="none" w:sz="0" w:space="0" w:color="auto"/>
            <w:right w:val="none" w:sz="0" w:space="0" w:color="auto"/>
          </w:divBdr>
        </w:div>
        <w:div w:id="1303346159">
          <w:marLeft w:val="0"/>
          <w:marRight w:val="0"/>
          <w:marTop w:val="0"/>
          <w:marBottom w:val="0"/>
          <w:divBdr>
            <w:top w:val="none" w:sz="0" w:space="0" w:color="auto"/>
            <w:left w:val="none" w:sz="0" w:space="0" w:color="auto"/>
            <w:bottom w:val="none" w:sz="0" w:space="0" w:color="auto"/>
            <w:right w:val="none" w:sz="0" w:space="0" w:color="auto"/>
          </w:divBdr>
        </w:div>
      </w:divsChild>
    </w:div>
    <w:div w:id="941450382">
      <w:bodyDiv w:val="1"/>
      <w:marLeft w:val="0"/>
      <w:marRight w:val="0"/>
      <w:marTop w:val="0"/>
      <w:marBottom w:val="0"/>
      <w:divBdr>
        <w:top w:val="none" w:sz="0" w:space="0" w:color="auto"/>
        <w:left w:val="none" w:sz="0" w:space="0" w:color="auto"/>
        <w:bottom w:val="none" w:sz="0" w:space="0" w:color="auto"/>
        <w:right w:val="none" w:sz="0" w:space="0" w:color="auto"/>
      </w:divBdr>
    </w:div>
    <w:div w:id="1490557985">
      <w:bodyDiv w:val="1"/>
      <w:marLeft w:val="0"/>
      <w:marRight w:val="0"/>
      <w:marTop w:val="0"/>
      <w:marBottom w:val="0"/>
      <w:divBdr>
        <w:top w:val="none" w:sz="0" w:space="0" w:color="auto"/>
        <w:left w:val="none" w:sz="0" w:space="0" w:color="auto"/>
        <w:bottom w:val="none" w:sz="0" w:space="0" w:color="auto"/>
        <w:right w:val="none" w:sz="0" w:space="0" w:color="auto"/>
      </w:divBdr>
    </w:div>
    <w:div w:id="1826388656">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2039819385">
      <w:bodyDiv w:val="1"/>
      <w:marLeft w:val="0"/>
      <w:marRight w:val="0"/>
      <w:marTop w:val="0"/>
      <w:marBottom w:val="0"/>
      <w:divBdr>
        <w:top w:val="none" w:sz="0" w:space="0" w:color="auto"/>
        <w:left w:val="none" w:sz="0" w:space="0" w:color="auto"/>
        <w:bottom w:val="none" w:sz="0" w:space="0" w:color="auto"/>
        <w:right w:val="none" w:sz="0" w:space="0" w:color="auto"/>
      </w:divBdr>
    </w:div>
    <w:div w:id="2105565035">
      <w:bodyDiv w:val="1"/>
      <w:marLeft w:val="0"/>
      <w:marRight w:val="0"/>
      <w:marTop w:val="0"/>
      <w:marBottom w:val="0"/>
      <w:divBdr>
        <w:top w:val="none" w:sz="0" w:space="0" w:color="auto"/>
        <w:left w:val="none" w:sz="0" w:space="0" w:color="auto"/>
        <w:bottom w:val="none" w:sz="0" w:space="0" w:color="auto"/>
        <w:right w:val="none" w:sz="0" w:space="0" w:color="auto"/>
      </w:divBdr>
    </w:div>
    <w:div w:id="2141532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zugspitzaren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hansmannpr.de" TargetMode="External"/><Relationship Id="rId1" Type="http://schemas.openxmlformats.org/officeDocument/2006/relationships/hyperlink" Target="mailto:info@zugspitzare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9" ma:contentTypeDescription="Ein neues Dokument erstellen." ma:contentTypeScope="" ma:versionID="04e58ed8dc751eee5e09b46db0392419">
  <xsd:schema xmlns:xsd="http://www.w3.org/2001/XMLSchema" xmlns:xs="http://www.w3.org/2001/XMLSchema" xmlns:p="http://schemas.microsoft.com/office/2006/metadata/properties" xmlns:ns2="e1b5cf8a-9834-404a-8acf-56c126c45e27" targetNamespace="http://schemas.microsoft.com/office/2006/metadata/properties" ma:root="true" ma:fieldsID="662327ee39b638b04038526455b14226" ns2:_="">
    <xsd:import namespace="e1b5cf8a-9834-404a-8acf-56c126c4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ED332-4520-47A7-B48E-546E594D1430}">
  <ds:schemaRefs>
    <ds:schemaRef ds:uri="http://schemas.microsoft.com/sharepoint/v3/contenttype/forms"/>
  </ds:schemaRefs>
</ds:datastoreItem>
</file>

<file path=customXml/itemProps2.xml><?xml version="1.0" encoding="utf-8"?>
<ds:datastoreItem xmlns:ds="http://schemas.openxmlformats.org/officeDocument/2006/customXml" ds:itemID="{D1D398E5-CECC-4D62-A16C-A89D005D3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AF6B6-801B-4FFA-9B6A-80AD92C53ED0}">
  <ds:schemaRefs>
    <ds:schemaRef ds:uri="http://purl.org/dc/terms/"/>
    <ds:schemaRef ds:uri="e1b5cf8a-9834-404a-8acf-56c126c45e27"/>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5174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creator>Robert Bruchner</dc:creator>
  <cp:lastModifiedBy>tvbzuser28</cp:lastModifiedBy>
  <cp:revision>3</cp:revision>
  <cp:lastPrinted>2020-11-20T13:23:00Z</cp:lastPrinted>
  <dcterms:created xsi:type="dcterms:W3CDTF">2020-11-20T13:23:00Z</dcterms:created>
  <dcterms:modified xsi:type="dcterms:W3CDTF">2020-11-20T13:23:00Z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ies>
</file>